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72" w:rsidRDefault="006E195B">
      <w:r>
        <w:rPr>
          <w:rFonts w:hint="eastAsia"/>
        </w:rPr>
        <w:t>＿</w:t>
      </w:r>
      <w:r w:rsidR="00243872">
        <w:rPr>
          <w:noProof/>
        </w:rPr>
        <mc:AlternateContent>
          <mc:Choice Requires="wps">
            <w:drawing>
              <wp:anchor distT="0" distB="0" distL="114300" distR="114300" simplePos="0" relativeHeight="251659264" behindDoc="0" locked="0" layoutInCell="1" allowOverlap="1" wp14:anchorId="4CDC6C89" wp14:editId="3F3CAAB9">
                <wp:simplePos x="0" y="0"/>
                <wp:positionH relativeFrom="column">
                  <wp:posOffset>-9525</wp:posOffset>
                </wp:positionH>
                <wp:positionV relativeFrom="paragraph">
                  <wp:posOffset>114300</wp:posOffset>
                </wp:positionV>
                <wp:extent cx="6629400" cy="1952625"/>
                <wp:effectExtent l="0" t="0" r="19050" b="28575"/>
                <wp:wrapNone/>
                <wp:docPr id="1" name="フレーム 1"/>
                <wp:cNvGraphicFramePr/>
                <a:graphic xmlns:a="http://schemas.openxmlformats.org/drawingml/2006/main">
                  <a:graphicData uri="http://schemas.microsoft.com/office/word/2010/wordprocessingShape">
                    <wps:wsp>
                      <wps:cNvSpPr/>
                      <wps:spPr>
                        <a:xfrm>
                          <a:off x="0" y="0"/>
                          <a:ext cx="6629400" cy="1952625"/>
                        </a:xfrm>
                        <a:prstGeom prst="fram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748A" w:rsidRPr="00243872" w:rsidRDefault="008B748A" w:rsidP="00243872">
                            <w:pPr>
                              <w:rPr>
                                <w:rFonts w:ascii="HGP創英角ｺﾞｼｯｸUB" w:eastAsia="HGP創英角ｺﾞｼｯｸUB" w:hAnsi="HGP創英角ｺﾞｼｯｸUB"/>
                                <w:color w:val="FF0000"/>
                                <w:sz w:val="136"/>
                                <w:szCs w:val="136"/>
                              </w:rPr>
                            </w:pPr>
                            <w:r w:rsidRPr="00243872">
                              <w:rPr>
                                <w:rFonts w:ascii="HGP創英角ｺﾞｼｯｸUB" w:eastAsia="HGP創英角ｺﾞｼｯｸUB" w:hAnsi="HGP創英角ｺﾞｼｯｸUB" w:hint="eastAsia"/>
                                <w:color w:val="FF0000"/>
                                <w:sz w:val="136"/>
                                <w:szCs w:val="136"/>
                                <w14:textOutline w14:w="6350" w14:cap="rnd" w14:cmpd="sng" w14:algn="ctr">
                                  <w14:solidFill>
                                    <w14:srgbClr w14:val="000000"/>
                                  </w14:solidFill>
                                  <w14:prstDash w14:val="solid"/>
                                  <w14:bevel/>
                                </w14:textOutline>
                              </w:rPr>
                              <w:t>認知症ケアパス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CDC6C89" id="フレーム 1" o:spid="_x0000_s1026" style="position:absolute;left:0;text-align:left;margin-left:-.75pt;margin-top:9pt;width:522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629400,1952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" adj="-11796480,,5400" path="m,l6629400,r,1952625l,1952625,,xm244078,244078r,1464469l6385322,1708547r,-1464469l244078,244078xe" fillcolor="#ffc000" strokecolor="black [3213]" strokeweight="2pt">
                <v:stroke joinstyle="miter"/>
                <v:formulas/>
                <v:path arrowok="t" o:connecttype="custom" o:connectlocs="0,0;6629400,0;6629400,1952625;0,1952625;0,0;244078,244078;244078,1708547;6385322,1708547;6385322,244078;244078,244078" o:connectangles="0,0,0,0,0,0,0,0,0,0" textboxrect="0,0,6629400,1952625"/>
                <v:textbox>
                  <w:txbxContent>
                    <w:p w:rsidR="008B748A" w:rsidRPr="00243872" w:rsidRDefault="008B748A" w:rsidP="00243872">
                      <w:pPr>
                        <w:rPr>
                          <w:rFonts w:ascii="HGP創英角ｺﾞｼｯｸUB" w:eastAsia="HGP創英角ｺﾞｼｯｸUB" w:hAnsi="HGP創英角ｺﾞｼｯｸUB"/>
                          <w:color w:val="FF0000"/>
                          <w:sz w:val="136"/>
                          <w:szCs w:val="136"/>
                        </w:rPr>
                      </w:pPr>
                      <w:r w:rsidRPr="00243872">
                        <w:rPr>
                          <w:rFonts w:ascii="HGP創英角ｺﾞｼｯｸUB" w:eastAsia="HGP創英角ｺﾞｼｯｸUB" w:hAnsi="HGP創英角ｺﾞｼｯｸUB" w:hint="eastAsia"/>
                          <w:color w:val="FF0000"/>
                          <w:sz w:val="136"/>
                          <w:szCs w:val="136"/>
                          <w14:textOutline w14:w="6350" w14:cap="rnd" w14:cmpd="sng" w14:algn="ctr">
                            <w14:solidFill>
                              <w14:srgbClr w14:val="000000"/>
                            </w14:solidFill>
                            <w14:prstDash w14:val="solid"/>
                            <w14:bevel/>
                          </w14:textOutline>
                        </w:rPr>
                        <w:t>認知症ケアパス</w:t>
                      </w:r>
                    </w:p>
                  </w:txbxContent>
                </v:textbox>
              </v:shape>
            </w:pict>
          </mc:Fallback>
        </mc:AlternateContent>
      </w:r>
    </w:p>
    <w:p w:rsidR="00243872" w:rsidRPr="00243872" w:rsidRDefault="00243872" w:rsidP="00243872"/>
    <w:p w:rsidR="00243872" w:rsidRPr="00243872" w:rsidRDefault="00243872" w:rsidP="00243872"/>
    <w:p w:rsidR="00243872" w:rsidRPr="00243872" w:rsidRDefault="00243872" w:rsidP="00243872"/>
    <w:p w:rsidR="00243872" w:rsidRPr="00243872" w:rsidRDefault="00243872" w:rsidP="00243872"/>
    <w:p w:rsidR="00243872" w:rsidRPr="00243872" w:rsidRDefault="00243872" w:rsidP="00243872"/>
    <w:p w:rsidR="00243872" w:rsidRPr="00243872" w:rsidRDefault="00243872" w:rsidP="00243872"/>
    <w:p w:rsidR="00243872" w:rsidRPr="00243872" w:rsidRDefault="00243872" w:rsidP="00243872"/>
    <w:p w:rsidR="00243872" w:rsidRPr="00243872" w:rsidRDefault="00243872" w:rsidP="00243872"/>
    <w:p w:rsidR="00243872" w:rsidRDefault="00243872" w:rsidP="00243872"/>
    <w:p w:rsidR="00243872" w:rsidRDefault="00243872" w:rsidP="00243872">
      <w:pPr>
        <w:jc w:val="center"/>
        <w:rPr>
          <w:rFonts w:ascii="HGP創英角ｺﾞｼｯｸUB" w:eastAsia="HGP創英角ｺﾞｼｯｸUB" w:hAnsi="HGP創英角ｺﾞｼｯｸUB"/>
          <w:color w:val="FF0000"/>
          <w:sz w:val="40"/>
        </w:rPr>
      </w:pPr>
      <w:r w:rsidRPr="00243872">
        <w:rPr>
          <w:rFonts w:ascii="HGP創英角ｺﾞｼｯｸUB" w:eastAsia="HGP創英角ｺﾞｼｯｸUB" w:hAnsi="HGP創英角ｺﾞｼｯｸUB" w:hint="eastAsia"/>
          <w:color w:val="FF0000"/>
          <w:sz w:val="40"/>
        </w:rPr>
        <w:t>～住み慣れた地域で安心して暮らすために～</w:t>
      </w:r>
    </w:p>
    <w:p w:rsidR="00243872" w:rsidRPr="00243872" w:rsidRDefault="002936B9" w:rsidP="00243872">
      <w:pPr>
        <w:rPr>
          <w:rFonts w:ascii="HGP創英角ｺﾞｼｯｸUB" w:eastAsia="HGP創英角ｺﾞｼｯｸUB" w:hAnsi="HGP創英角ｺﾞｼｯｸUB"/>
          <w:sz w:val="40"/>
        </w:rPr>
      </w:pPr>
      <w:r>
        <w:rPr>
          <w:rFonts w:ascii="HGP創英角ｺﾞｼｯｸUB" w:eastAsia="HGP創英角ｺﾞｼｯｸUB" w:hAnsi="HGP創英角ｺﾞｼｯｸUB"/>
          <w:noProof/>
          <w:color w:val="FF0000"/>
          <w:sz w:val="40"/>
        </w:rPr>
        <w:drawing>
          <wp:anchor distT="0" distB="0" distL="114300" distR="114300" simplePos="0" relativeHeight="251660288" behindDoc="1" locked="0" layoutInCell="1" allowOverlap="1" wp14:anchorId="156E44B7" wp14:editId="424EDB39">
            <wp:simplePos x="0" y="0"/>
            <wp:positionH relativeFrom="column">
              <wp:posOffset>1276350</wp:posOffset>
            </wp:positionH>
            <wp:positionV relativeFrom="paragraph">
              <wp:posOffset>200025</wp:posOffset>
            </wp:positionV>
            <wp:extent cx="3971925" cy="48672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なちゃんイラス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1925" cy="4867275"/>
                    </a:xfrm>
                    <a:prstGeom prst="rect">
                      <a:avLst/>
                    </a:prstGeom>
                  </pic:spPr>
                </pic:pic>
              </a:graphicData>
            </a:graphic>
            <wp14:sizeRelH relativeFrom="page">
              <wp14:pctWidth>0</wp14:pctWidth>
            </wp14:sizeRelH>
            <wp14:sizeRelV relativeFrom="page">
              <wp14:pctHeight>0</wp14:pctHeight>
            </wp14:sizeRelV>
          </wp:anchor>
        </w:drawing>
      </w: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Pr="00243872" w:rsidRDefault="00243872" w:rsidP="00243872">
      <w:pPr>
        <w:rPr>
          <w:rFonts w:ascii="HGP創英角ｺﾞｼｯｸUB" w:eastAsia="HGP創英角ｺﾞｼｯｸUB" w:hAnsi="HGP創英角ｺﾞｼｯｸUB"/>
          <w:sz w:val="40"/>
        </w:rPr>
      </w:pPr>
    </w:p>
    <w:p w:rsidR="00243872" w:rsidRDefault="00243872" w:rsidP="00243872">
      <w:pPr>
        <w:tabs>
          <w:tab w:val="left" w:pos="2040"/>
        </w:tabs>
        <w:jc w:val="center"/>
        <w:rPr>
          <w:rFonts w:ascii="HGP創英角ｺﾞｼｯｸUB" w:eastAsia="HGP創英角ｺﾞｼｯｸUB" w:hAnsi="HGP創英角ｺﾞｼｯｸUB"/>
          <w:color w:val="0070C0"/>
          <w:sz w:val="48"/>
        </w:rPr>
      </w:pPr>
      <w:r w:rsidRPr="00EC0A4A">
        <w:rPr>
          <w:rFonts w:ascii="HGP創英角ｺﾞｼｯｸUB" w:eastAsia="HGP創英角ｺﾞｼｯｸUB" w:hAnsi="HGP創英角ｺﾞｼｯｸUB" w:hint="eastAsia"/>
          <w:color w:val="0070C0"/>
          <w:sz w:val="48"/>
        </w:rPr>
        <w:t>長島町</w:t>
      </w:r>
    </w:p>
    <w:p w:rsidR="002936B9" w:rsidRPr="00EC0A4A" w:rsidRDefault="002936B9" w:rsidP="002936B9">
      <w:pPr>
        <w:tabs>
          <w:tab w:val="left" w:pos="2040"/>
        </w:tabs>
        <w:jc w:val="center"/>
        <w:rPr>
          <w:rFonts w:ascii="HGP創英角ｺﾞｼｯｸUB" w:eastAsia="HGP創英角ｺﾞｼｯｸUB" w:hAnsi="HGP創英角ｺﾞｼｯｸUB"/>
          <w:color w:val="0070C0"/>
          <w:sz w:val="48"/>
        </w:rPr>
      </w:pPr>
      <w:r>
        <w:rPr>
          <w:rFonts w:ascii="HGP創英角ｺﾞｼｯｸUB" w:eastAsia="HGP創英角ｺﾞｼｯｸUB" w:hAnsi="HGP創英角ｺﾞｼｯｸUB"/>
          <w:noProof/>
          <w:color w:val="0070C0"/>
          <w:sz w:val="48"/>
        </w:rPr>
        <w:drawing>
          <wp:inline distT="0" distB="0" distL="0" distR="0" wp14:anchorId="663D0321" wp14:editId="4DADF8A2">
            <wp:extent cx="6645910" cy="866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inline>
        </w:drawing>
      </w:r>
    </w:p>
    <w:p w:rsidR="00CD55F7" w:rsidRPr="002936B9" w:rsidRDefault="00EC0A4A" w:rsidP="00243872">
      <w:pPr>
        <w:rPr>
          <w:rFonts w:ascii="HG丸ｺﾞｼｯｸM-PRO" w:eastAsia="HG丸ｺﾞｼｯｸM-PRO" w:hAnsi="HG丸ｺﾞｼｯｸM-PRO"/>
          <w:b/>
          <w:sz w:val="32"/>
          <w:u w:val="double"/>
        </w:rPr>
      </w:pPr>
      <w:r w:rsidRPr="002936B9">
        <w:rPr>
          <w:rFonts w:ascii="HG丸ｺﾞｼｯｸM-PRO" w:eastAsia="HG丸ｺﾞｼｯｸM-PRO" w:hAnsi="HG丸ｺﾞｼｯｸM-PRO" w:hint="eastAsia"/>
          <w:b/>
          <w:sz w:val="32"/>
          <w:u w:val="double"/>
        </w:rPr>
        <w:lastRenderedPageBreak/>
        <w:t>認知症ケアパスとは</w:t>
      </w:r>
    </w:p>
    <w:p w:rsidR="00EC0A4A" w:rsidRPr="002936B9" w:rsidRDefault="00EC0A4A" w:rsidP="00243872">
      <w:pPr>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 xml:space="preserve">　「認知症ケアパス」</w:t>
      </w:r>
      <w:r w:rsidR="00987002">
        <w:rPr>
          <w:rFonts w:ascii="HG丸ｺﾞｼｯｸM-PRO" w:eastAsia="HG丸ｺﾞｼｯｸM-PRO" w:hAnsi="HG丸ｺﾞｼｯｸM-PRO" w:hint="eastAsia"/>
          <w:sz w:val="24"/>
        </w:rPr>
        <w:t>とは、認知症の人や、認知症の人やその家族ができる限り住み慣れた町</w:t>
      </w:r>
      <w:bookmarkStart w:id="0" w:name="_GoBack"/>
      <w:bookmarkEnd w:id="0"/>
      <w:r w:rsidRPr="002936B9">
        <w:rPr>
          <w:rFonts w:ascii="HG丸ｺﾞｼｯｸM-PRO" w:eastAsia="HG丸ｺﾞｼｯｸM-PRO" w:hAnsi="HG丸ｺﾞｼｯｸM-PRO" w:hint="eastAsia"/>
          <w:sz w:val="24"/>
        </w:rPr>
        <w:t>で安心して暮らし続けることができるよう、認知症の状態に応じた支援や、医療、介護サービスのガイドブックです。</w:t>
      </w:r>
    </w:p>
    <w:p w:rsidR="00EC0A4A" w:rsidRPr="002936B9" w:rsidRDefault="00EC0A4A" w:rsidP="00243872">
      <w:pPr>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 xml:space="preserve">　</w:t>
      </w:r>
      <w:r w:rsidR="000E7D14" w:rsidRPr="002936B9">
        <w:rPr>
          <w:rFonts w:ascii="HG丸ｺﾞｼｯｸM-PRO" w:eastAsia="HG丸ｺﾞｼｯｸM-PRO" w:hAnsi="HG丸ｺﾞｼｯｸM-PRO" w:hint="eastAsia"/>
          <w:sz w:val="24"/>
        </w:rPr>
        <w:t>厚生労働省によると、わが国の認知症高齢者の数は、2012（平成24）年で462万人と推計されており、2025（平成37）年には約700万人、65歳以上の高齢者の約</w:t>
      </w:r>
      <w:r w:rsidR="0066638A" w:rsidRPr="002936B9">
        <w:rPr>
          <w:rFonts w:ascii="HG丸ｺﾞｼｯｸM-PRO" w:eastAsia="HG丸ｺﾞｼｯｸM-PRO" w:hAnsi="HG丸ｺﾞｼｯｸM-PRO" w:hint="eastAsia"/>
          <w:sz w:val="24"/>
        </w:rPr>
        <w:t>5人に1人に達することが見込まれています。</w:t>
      </w:r>
    </w:p>
    <w:p w:rsidR="0066638A" w:rsidRPr="002936B9" w:rsidRDefault="0066638A" w:rsidP="00243872">
      <w:pPr>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 xml:space="preserve">　今後、高齢化はますます進んでいくことから、認知症の人をいかにささえていくかが大切です。認知症の人やその家族が安心できるよう、この「認知症ケアパス」を大いに活用してください。</w:t>
      </w:r>
    </w:p>
    <w:p w:rsidR="0066638A" w:rsidRPr="002936B9" w:rsidRDefault="0066638A" w:rsidP="00243872">
      <w:pPr>
        <w:rPr>
          <w:rFonts w:ascii="HGP創英角ｺﾞｼｯｸUB" w:eastAsia="HGP創英角ｺﾞｼｯｸUB" w:hAnsi="HGP創英角ｺﾞｼｯｸUB"/>
          <w:sz w:val="24"/>
        </w:rPr>
      </w:pPr>
    </w:p>
    <w:p w:rsidR="0066638A" w:rsidRDefault="0066638A" w:rsidP="00243872">
      <w:pPr>
        <w:rPr>
          <w:rFonts w:ascii="HGP創英角ｺﾞｼｯｸUB" w:eastAsia="HGP創英角ｺﾞｼｯｸUB" w:hAnsi="HGP創英角ｺﾞｼｯｸUB"/>
          <w:sz w:val="24"/>
        </w:rPr>
      </w:pPr>
    </w:p>
    <w:p w:rsidR="002936B9" w:rsidRDefault="002936B9" w:rsidP="00243872">
      <w:pPr>
        <w:rPr>
          <w:rFonts w:ascii="HGP創英角ｺﾞｼｯｸUB" w:eastAsia="HGP創英角ｺﾞｼｯｸUB" w:hAnsi="HGP創英角ｺﾞｼｯｸUB"/>
          <w:sz w:val="24"/>
        </w:rPr>
      </w:pPr>
    </w:p>
    <w:p w:rsidR="002936B9" w:rsidRDefault="002936B9" w:rsidP="00243872">
      <w:pPr>
        <w:rPr>
          <w:rFonts w:ascii="HGP創英角ｺﾞｼｯｸUB" w:eastAsia="HGP創英角ｺﾞｼｯｸUB" w:hAnsi="HGP創英角ｺﾞｼｯｸUB"/>
          <w:sz w:val="24"/>
        </w:rPr>
      </w:pPr>
    </w:p>
    <w:p w:rsidR="002936B9" w:rsidRDefault="002936B9" w:rsidP="00243872">
      <w:pPr>
        <w:rPr>
          <w:rFonts w:ascii="HGP創英角ｺﾞｼｯｸUB" w:eastAsia="HGP創英角ｺﾞｼｯｸUB" w:hAnsi="HGP創英角ｺﾞｼｯｸUB"/>
          <w:sz w:val="24"/>
        </w:rPr>
      </w:pPr>
    </w:p>
    <w:p w:rsidR="002936B9" w:rsidRPr="002936B9" w:rsidRDefault="002936B9" w:rsidP="00243872">
      <w:pPr>
        <w:rPr>
          <w:rFonts w:ascii="HGP創英角ｺﾞｼｯｸUB" w:eastAsia="HGP創英角ｺﾞｼｯｸUB" w:hAnsi="HGP創英角ｺﾞｼｯｸUB"/>
          <w:sz w:val="24"/>
        </w:rPr>
      </w:pPr>
    </w:p>
    <w:p w:rsidR="0066638A" w:rsidRPr="002936B9" w:rsidRDefault="0066638A" w:rsidP="00243872">
      <w:pPr>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＜目次＞</w:t>
      </w:r>
    </w:p>
    <w:p w:rsidR="0066638A" w:rsidRPr="002936B9" w:rsidRDefault="002936B9" w:rsidP="002936B9">
      <w:pPr>
        <w:pStyle w:val="a5"/>
        <w:numPr>
          <w:ilvl w:val="0"/>
          <w:numId w:val="1"/>
        </w:numPr>
        <w:ind w:leftChars="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認知症とは</w:t>
      </w:r>
      <w:r w:rsidR="00627633">
        <w:rPr>
          <w:rFonts w:ascii="HG丸ｺﾞｼｯｸM-PRO" w:eastAsia="HG丸ｺﾞｼｯｸM-PRO" w:hAnsi="HG丸ｺﾞｼｯｸM-PRO" w:hint="eastAsia"/>
          <w:sz w:val="24"/>
        </w:rPr>
        <w:t xml:space="preserve">　</w:t>
      </w:r>
      <w:r w:rsidR="00301807">
        <w:rPr>
          <w:rFonts w:ascii="HG丸ｺﾞｼｯｸM-PRO" w:eastAsia="HG丸ｺﾞｼｯｸM-PRO" w:hAnsi="HG丸ｺﾞｼｯｸM-PRO" w:hint="eastAsia"/>
          <w:sz w:val="24"/>
        </w:rPr>
        <w:t>ｐ２～</w:t>
      </w:r>
    </w:p>
    <w:p w:rsidR="002936B9" w:rsidRPr="002936B9" w:rsidRDefault="002936B9" w:rsidP="002936B9">
      <w:pPr>
        <w:pStyle w:val="a5"/>
        <w:numPr>
          <w:ilvl w:val="0"/>
          <w:numId w:val="1"/>
        </w:numPr>
        <w:ind w:leftChars="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受診について</w:t>
      </w:r>
      <w:r w:rsidR="00301807">
        <w:rPr>
          <w:rFonts w:ascii="HG丸ｺﾞｼｯｸM-PRO" w:eastAsia="HG丸ｺﾞｼｯｸM-PRO" w:hAnsi="HG丸ｺﾞｼｯｸM-PRO" w:hint="eastAsia"/>
          <w:sz w:val="24"/>
        </w:rPr>
        <w:t xml:space="preserve">　ｐ４～</w:t>
      </w:r>
    </w:p>
    <w:p w:rsidR="002936B9" w:rsidRPr="002936B9" w:rsidRDefault="002936B9" w:rsidP="002936B9">
      <w:pPr>
        <w:pStyle w:val="a5"/>
        <w:numPr>
          <w:ilvl w:val="0"/>
          <w:numId w:val="1"/>
        </w:numPr>
        <w:ind w:leftChars="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介護予防（認知症予防）について</w:t>
      </w:r>
      <w:r w:rsidR="00301807">
        <w:rPr>
          <w:rFonts w:ascii="HG丸ｺﾞｼｯｸM-PRO" w:eastAsia="HG丸ｺﾞｼｯｸM-PRO" w:hAnsi="HG丸ｺﾞｼｯｸM-PRO" w:hint="eastAsia"/>
          <w:sz w:val="24"/>
        </w:rPr>
        <w:t xml:space="preserve">　ｐ５</w:t>
      </w:r>
    </w:p>
    <w:p w:rsidR="002936B9" w:rsidRPr="002936B9" w:rsidRDefault="002936B9" w:rsidP="002936B9">
      <w:pPr>
        <w:pStyle w:val="a5"/>
        <w:numPr>
          <w:ilvl w:val="0"/>
          <w:numId w:val="1"/>
        </w:numPr>
        <w:ind w:leftChars="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成年後見制度について</w:t>
      </w:r>
      <w:r w:rsidR="00301807">
        <w:rPr>
          <w:rFonts w:ascii="HG丸ｺﾞｼｯｸM-PRO" w:eastAsia="HG丸ｺﾞｼｯｸM-PRO" w:hAnsi="HG丸ｺﾞｼｯｸM-PRO" w:hint="eastAsia"/>
          <w:sz w:val="24"/>
        </w:rPr>
        <w:t xml:space="preserve">　ｐ５～</w:t>
      </w:r>
    </w:p>
    <w:p w:rsidR="002936B9" w:rsidRPr="002936B9" w:rsidRDefault="002936B9" w:rsidP="002936B9">
      <w:pPr>
        <w:pStyle w:val="a5"/>
        <w:numPr>
          <w:ilvl w:val="0"/>
          <w:numId w:val="1"/>
        </w:numPr>
        <w:ind w:leftChars="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相談窓口について</w:t>
      </w:r>
      <w:r w:rsidR="00301807">
        <w:rPr>
          <w:rFonts w:ascii="HG丸ｺﾞｼｯｸM-PRO" w:eastAsia="HG丸ｺﾞｼｯｸM-PRO" w:hAnsi="HG丸ｺﾞｼｯｸM-PRO" w:hint="eastAsia"/>
          <w:sz w:val="24"/>
        </w:rPr>
        <w:t xml:space="preserve">　ｐ６～</w:t>
      </w:r>
    </w:p>
    <w:p w:rsidR="002936B9" w:rsidRPr="002936B9" w:rsidRDefault="002936B9" w:rsidP="002936B9">
      <w:pPr>
        <w:pStyle w:val="a5"/>
        <w:numPr>
          <w:ilvl w:val="0"/>
          <w:numId w:val="1"/>
        </w:numPr>
        <w:ind w:leftChars="0"/>
        <w:rPr>
          <w:rFonts w:ascii="HG丸ｺﾞｼｯｸM-PRO" w:eastAsia="HG丸ｺﾞｼｯｸM-PRO" w:hAnsi="HG丸ｺﾞｼｯｸM-PRO"/>
          <w:sz w:val="24"/>
        </w:rPr>
      </w:pPr>
      <w:r w:rsidRPr="002936B9">
        <w:rPr>
          <w:rFonts w:ascii="HG丸ｺﾞｼｯｸM-PRO" w:eastAsia="HG丸ｺﾞｼｯｸM-PRO" w:hAnsi="HG丸ｺﾞｼｯｸM-PRO" w:hint="eastAsia"/>
          <w:sz w:val="24"/>
        </w:rPr>
        <w:t>高齢者に対する虐待について</w:t>
      </w:r>
      <w:r w:rsidR="00301807">
        <w:rPr>
          <w:rFonts w:ascii="HG丸ｺﾞｼｯｸM-PRO" w:eastAsia="HG丸ｺﾞｼｯｸM-PRO" w:hAnsi="HG丸ｺﾞｼｯｸM-PRO" w:hint="eastAsia"/>
          <w:sz w:val="24"/>
        </w:rPr>
        <w:t xml:space="preserve">　ｐ６～</w:t>
      </w:r>
    </w:p>
    <w:p w:rsidR="002936B9" w:rsidRPr="002936B9" w:rsidRDefault="002957E7" w:rsidP="002936B9">
      <w:pPr>
        <w:pStyle w:val="a5"/>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介護保険サービス，その他一覧</w:t>
      </w:r>
      <w:r w:rsidR="00301807">
        <w:rPr>
          <w:rFonts w:ascii="HG丸ｺﾞｼｯｸM-PRO" w:eastAsia="HG丸ｺﾞｼｯｸM-PRO" w:hAnsi="HG丸ｺﾞｼｯｸM-PRO" w:hint="eastAsia"/>
          <w:sz w:val="24"/>
        </w:rPr>
        <w:t xml:space="preserve">　ｐ７～</w:t>
      </w:r>
    </w:p>
    <w:p w:rsidR="00301807" w:rsidRPr="00301807" w:rsidRDefault="002957E7" w:rsidP="00301807">
      <w:pPr>
        <w:pStyle w:val="a5"/>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医療機関等の情報</w:t>
      </w:r>
      <w:r w:rsidR="00301807">
        <w:rPr>
          <w:rFonts w:ascii="HG丸ｺﾞｼｯｸM-PRO" w:eastAsia="HG丸ｺﾞｼｯｸM-PRO" w:hAnsi="HG丸ｺﾞｼｯｸM-PRO" w:hint="eastAsia"/>
          <w:sz w:val="24"/>
        </w:rPr>
        <w:t xml:space="preserve">　ｐ８～</w:t>
      </w:r>
    </w:p>
    <w:p w:rsidR="002936B9" w:rsidRPr="002936B9" w:rsidRDefault="002957E7" w:rsidP="002936B9">
      <w:pPr>
        <w:pStyle w:val="a5"/>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介護サービス事業所について</w:t>
      </w:r>
      <w:r w:rsidR="00301807">
        <w:rPr>
          <w:rFonts w:ascii="HG丸ｺﾞｼｯｸM-PRO" w:eastAsia="HG丸ｺﾞｼｯｸM-PRO" w:hAnsi="HG丸ｺﾞｼｯｸM-PRO" w:hint="eastAsia"/>
          <w:sz w:val="24"/>
        </w:rPr>
        <w:t xml:space="preserve">　ｐ10～</w:t>
      </w:r>
    </w:p>
    <w:p w:rsidR="002936B9" w:rsidRDefault="002936B9" w:rsidP="002936B9">
      <w:pPr>
        <w:rPr>
          <w:rFonts w:ascii="HG丸ｺﾞｼｯｸM-PRO" w:eastAsia="HG丸ｺﾞｼｯｸM-PRO" w:hAnsi="HG丸ｺﾞｼｯｸM-PRO"/>
          <w:sz w:val="24"/>
        </w:rPr>
      </w:pPr>
    </w:p>
    <w:p w:rsidR="002957E7" w:rsidRDefault="002957E7"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Pr="002936B9" w:rsidRDefault="002936B9" w:rsidP="002936B9">
      <w:pPr>
        <w:rPr>
          <w:rFonts w:ascii="HG丸ｺﾞｼｯｸM-PRO" w:eastAsia="HG丸ｺﾞｼｯｸM-PRO" w:hAnsi="HG丸ｺﾞｼｯｸM-PRO"/>
          <w:sz w:val="24"/>
        </w:rPr>
      </w:pPr>
    </w:p>
    <w:p w:rsidR="002936B9" w:rsidRPr="002936B9" w:rsidRDefault="002936B9" w:rsidP="002936B9">
      <w:pPr>
        <w:rPr>
          <w:rFonts w:ascii="HG丸ｺﾞｼｯｸM-PRO" w:eastAsia="HG丸ｺﾞｼｯｸM-PRO" w:hAnsi="HG丸ｺﾞｼｯｸM-PRO"/>
          <w:sz w:val="24"/>
        </w:rPr>
      </w:pPr>
    </w:p>
    <w:p w:rsidR="002936B9" w:rsidRP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61312" behindDoc="1" locked="0" layoutInCell="1" allowOverlap="1" wp14:anchorId="26282B0E" wp14:editId="6E088782">
            <wp:simplePos x="0" y="0"/>
            <wp:positionH relativeFrom="column">
              <wp:posOffset>19050</wp:posOffset>
            </wp:positionH>
            <wp:positionV relativeFrom="paragraph">
              <wp:posOffset>219075</wp:posOffset>
            </wp:positionV>
            <wp:extent cx="6645910" cy="8667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36B9" w:rsidRDefault="002936B9" w:rsidP="002936B9">
      <w:pPr>
        <w:rPr>
          <w:rFonts w:ascii="HG丸ｺﾞｼｯｸM-PRO" w:eastAsia="HG丸ｺﾞｼｯｸM-PRO" w:hAnsi="HG丸ｺﾞｼｯｸM-PRO"/>
          <w:sz w:val="24"/>
        </w:rPr>
      </w:pPr>
    </w:p>
    <w:p w:rsidR="002957E7" w:rsidRDefault="002957E7" w:rsidP="002957E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p w:rsidR="002936B9" w:rsidRPr="009C2D0F" w:rsidRDefault="002936B9" w:rsidP="009C2D0F">
      <w:pPr>
        <w:pStyle w:val="a5"/>
        <w:numPr>
          <w:ilvl w:val="0"/>
          <w:numId w:val="2"/>
        </w:numPr>
        <w:ind w:leftChars="0"/>
        <w:rPr>
          <w:rFonts w:ascii="HG丸ｺﾞｼｯｸM-PRO" w:eastAsia="HG丸ｺﾞｼｯｸM-PRO" w:hAnsi="HG丸ｺﾞｼｯｸM-PRO"/>
          <w:sz w:val="32"/>
        </w:rPr>
      </w:pPr>
      <w:r w:rsidRPr="009C2D0F">
        <w:rPr>
          <w:rFonts w:ascii="HG丸ｺﾞｼｯｸM-PRO" w:eastAsia="HG丸ｺﾞｼｯｸM-PRO" w:hAnsi="HG丸ｺﾞｼｯｸM-PRO" w:hint="eastAsia"/>
          <w:sz w:val="40"/>
        </w:rPr>
        <w:lastRenderedPageBreak/>
        <w:t>認知症</w:t>
      </w:r>
      <w:r w:rsidRPr="009C2D0F">
        <w:rPr>
          <w:rFonts w:ascii="HG丸ｺﾞｼｯｸM-PRO" w:eastAsia="HG丸ｺﾞｼｯｸM-PRO" w:hAnsi="HG丸ｺﾞｼｯｸM-PRO" w:hint="eastAsia"/>
          <w:sz w:val="32"/>
        </w:rPr>
        <w:t>とは</w:t>
      </w:r>
    </w:p>
    <w:p w:rsidR="009C2D0F" w:rsidRDefault="009C2D0F" w:rsidP="009C2D0F">
      <w:pPr>
        <w:rPr>
          <w:rFonts w:ascii="HG丸ｺﾞｼｯｸM-PRO" w:eastAsia="HG丸ｺﾞｼｯｸM-PRO" w:hAnsi="HG丸ｺﾞｼｯｸM-PRO"/>
          <w:sz w:val="26"/>
          <w:szCs w:val="26"/>
          <w:shd w:val="pct15" w:color="auto" w:fill="FFFFFF"/>
        </w:rPr>
      </w:pPr>
      <w:r w:rsidRPr="009C2D0F">
        <w:rPr>
          <w:rFonts w:ascii="HG丸ｺﾞｼｯｸM-PRO" w:eastAsia="HG丸ｺﾞｼｯｸM-PRO" w:hAnsi="HG丸ｺﾞｼｯｸM-PRO" w:hint="eastAsia"/>
          <w:sz w:val="26"/>
          <w:szCs w:val="26"/>
          <w:shd w:val="pct15" w:color="auto" w:fill="FFFFFF"/>
        </w:rPr>
        <w:t>認知症の症状について</w:t>
      </w:r>
    </w:p>
    <w:p w:rsidR="009C2D0F" w:rsidRDefault="009C2D0F" w:rsidP="009C2D0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の症状を引き起こす疾患には様々なものがあり、疾患によって出現しやすい症状が異なります。また、認知症につながる主な疾患としては、アルツハイマー型認知症・レビー小体型認知症・脳血管性認知症・前頭側頭型認知症、その他として治療可能な認知症（正常水頭症、慢性硬膜下血腫など）が代表的です。</w:t>
      </w:r>
    </w:p>
    <w:p w:rsidR="009C2D0F" w:rsidRDefault="009C2D0F" w:rsidP="009C2D0F">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C2D0F" w:rsidRDefault="009C2D0F" w:rsidP="009C2D0F">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認知症を引き起こす主な４つの疾患</w:t>
      </w:r>
    </w:p>
    <w:tbl>
      <w:tblPr>
        <w:tblStyle w:val="a6"/>
        <w:tblW w:w="0" w:type="auto"/>
        <w:tblLook w:val="04A0" w:firstRow="1" w:lastRow="0" w:firstColumn="1" w:lastColumn="0" w:noHBand="0" w:noVBand="1"/>
      </w:tblPr>
      <w:tblGrid>
        <w:gridCol w:w="2943"/>
        <w:gridCol w:w="3828"/>
        <w:gridCol w:w="3827"/>
      </w:tblGrid>
      <w:tr w:rsidR="009C2D0F" w:rsidRPr="009C2D0F" w:rsidTr="00F7713B">
        <w:tc>
          <w:tcPr>
            <w:tcW w:w="2943" w:type="dxa"/>
          </w:tcPr>
          <w:p w:rsidR="009C2D0F" w:rsidRPr="009C2D0F" w:rsidRDefault="009C2D0F" w:rsidP="009C2D0F">
            <w:pPr>
              <w:jc w:val="cente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疾患名</w:t>
            </w:r>
          </w:p>
        </w:tc>
        <w:tc>
          <w:tcPr>
            <w:tcW w:w="3828" w:type="dxa"/>
          </w:tcPr>
          <w:p w:rsidR="009C2D0F" w:rsidRPr="009C2D0F" w:rsidRDefault="009C2D0F" w:rsidP="009C2D0F">
            <w:pPr>
              <w:jc w:val="cente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特徴</w:t>
            </w:r>
          </w:p>
        </w:tc>
        <w:tc>
          <w:tcPr>
            <w:tcW w:w="3827" w:type="dxa"/>
          </w:tcPr>
          <w:p w:rsidR="009C2D0F" w:rsidRPr="009C2D0F" w:rsidRDefault="009C2D0F" w:rsidP="009C2D0F">
            <w:pPr>
              <w:jc w:val="cente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症状</w:t>
            </w:r>
          </w:p>
        </w:tc>
      </w:tr>
      <w:tr w:rsidR="009C2D0F" w:rsidRPr="00F7713B" w:rsidTr="00F7713B">
        <w:tc>
          <w:tcPr>
            <w:tcW w:w="2943" w:type="dxa"/>
          </w:tcPr>
          <w:p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アルツハイマー型認知症</w:t>
            </w:r>
          </w:p>
        </w:tc>
        <w:tc>
          <w:tcPr>
            <w:tcW w:w="3828" w:type="dxa"/>
          </w:tcPr>
          <w:p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もの忘れから気づくことが多く、今まで日常生活で出来た事が少しずつできなくなっていきます。新しいことが記憶できない、思い出せない、時間や場所が分からなくなることがあります。</w:t>
            </w:r>
          </w:p>
        </w:tc>
        <w:tc>
          <w:tcPr>
            <w:tcW w:w="3827" w:type="dxa"/>
          </w:tcPr>
          <w:p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・少し前のことを忘れる</w:t>
            </w:r>
          </w:p>
          <w:p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・同じことを何度もいう</w:t>
            </w:r>
          </w:p>
          <w:p w:rsidR="009C2D0F" w:rsidRPr="00F7713B" w:rsidRDefault="009C2D0F"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・帰り道が</w:t>
            </w:r>
            <w:r w:rsidR="00F7713B"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わからなくなる</w:t>
            </w:r>
          </w:p>
          <w:p w:rsidR="00F7713B"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sidRPr="00F7713B">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・同じものを何度も買ってくる等</w:t>
            </w:r>
          </w:p>
        </w:tc>
      </w:tr>
      <w:tr w:rsidR="009C2D0F" w:rsidRPr="00F7713B" w:rsidTr="00F7713B">
        <w:tc>
          <w:tcPr>
            <w:tcW w:w="2943" w:type="dxa"/>
          </w:tcPr>
          <w:p w:rsidR="009C2D0F"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レビー小体型認知症</w:t>
            </w:r>
          </w:p>
        </w:tc>
        <w:tc>
          <w:tcPr>
            <w:tcW w:w="3828" w:type="dxa"/>
          </w:tcPr>
          <w:p w:rsidR="009C2D0F"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レビー小体と呼ばれる異常なたんぱく質の塊が脳内の神経細胞にたまる病気です。初期にはもの忘れが目立たないことが特徴です。</w:t>
            </w:r>
          </w:p>
        </w:tc>
        <w:tc>
          <w:tcPr>
            <w:tcW w:w="3827" w:type="dxa"/>
          </w:tcPr>
          <w:p w:rsidR="009C2D0F"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・実際にはいない人が見える幻視</w:t>
            </w:r>
          </w:p>
          <w:p w:rsid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・夜間に寝ぼけて大声を出す</w:t>
            </w:r>
          </w:p>
          <w:p w:rsid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・手足の動きがにぶくなる</w:t>
            </w:r>
          </w:p>
          <w:p w:rsidR="00F7713B" w:rsidRPr="00F7713B" w:rsidRDefault="00F7713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・日によって症状が変動する等</w:t>
            </w:r>
          </w:p>
        </w:tc>
      </w:tr>
      <w:tr w:rsidR="009C2D0F" w:rsidRPr="00F7713B" w:rsidTr="00F7713B">
        <w:tc>
          <w:tcPr>
            <w:tcW w:w="2943" w:type="dxa"/>
          </w:tcPr>
          <w:p w:rsidR="009C2D0F"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前頭側頭型認知症</w:t>
            </w:r>
          </w:p>
        </w:tc>
        <w:tc>
          <w:tcPr>
            <w:tcW w:w="3828" w:type="dxa"/>
          </w:tcPr>
          <w:p w:rsidR="0019794B"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前頭葉と側頭葉の萎縮が徐々に進行する病気です。</w:t>
            </w:r>
          </w:p>
        </w:tc>
        <w:tc>
          <w:tcPr>
            <w:tcW w:w="3827" w:type="dxa"/>
          </w:tcPr>
          <w:p w:rsid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・同じ行動を繰り返す</w:t>
            </w:r>
          </w:p>
          <w:p w:rsidR="0019794B"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・言葉の意味はわかるが、言葉がスムーズに出なくなる等</w:t>
            </w:r>
          </w:p>
        </w:tc>
      </w:tr>
      <w:tr w:rsidR="009C2D0F" w:rsidRPr="00F7713B" w:rsidTr="00F7713B">
        <w:tc>
          <w:tcPr>
            <w:tcW w:w="2943" w:type="dxa"/>
          </w:tcPr>
          <w:p w:rsidR="009C2D0F"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脳血管性認知症</w:t>
            </w:r>
          </w:p>
        </w:tc>
        <w:tc>
          <w:tcPr>
            <w:tcW w:w="3828" w:type="dxa"/>
          </w:tcPr>
          <w:p w:rsidR="009C2D0F" w:rsidRPr="00F7713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脳梗塞や脳出血、くも膜下出血、脳塞栓症などを起こして発症するもので、障がいされた場所や程度によって、症状が異なります。</w:t>
            </w:r>
          </w:p>
        </w:tc>
        <w:tc>
          <w:tcPr>
            <w:tcW w:w="3827" w:type="dxa"/>
          </w:tcPr>
          <w:p w:rsid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・やる気がなくなる、無表情</w:t>
            </w:r>
          </w:p>
          <w:p w:rsid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・感情を抑えられない</w:t>
            </w:r>
          </w:p>
          <w:p w:rsid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・段取りが悪くなり、料理がうまく作れない</w:t>
            </w:r>
          </w:p>
          <w:p w:rsidR="0019794B" w:rsidRPr="0019794B" w:rsidRDefault="0019794B" w:rsidP="009C2D0F">
            <w:pPr>
              <w:rPr>
                <w:rFonts w:ascii="HG丸ｺﾞｼｯｸM-PRO" w:eastAsia="HG丸ｺﾞｼｯｸM-PRO" w:hAnsi="HG丸ｺﾞｼｯｸM-PRO"/>
                <w:color w:val="000000" w:themeColor="text1"/>
                <w:sz w:val="24"/>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6"/>
                <w14:textOutline w14:w="5270" w14:cap="flat" w14:cmpd="sng" w14:algn="ctr">
                  <w14:noFill/>
                  <w14:prstDash w14:val="solid"/>
                  <w14:round/>
                </w14:textOutline>
              </w:rPr>
              <w:t>・転びやすい等</w:t>
            </w:r>
          </w:p>
        </w:tc>
      </w:tr>
    </w:tbl>
    <w:p w:rsidR="0019794B" w:rsidRDefault="00596BF8" w:rsidP="009C2D0F">
      <w:pPr>
        <w:rPr>
          <w:rFonts w:ascii="HG丸ｺﾞｼｯｸM-PRO" w:eastAsia="HG丸ｺﾞｼｯｸM-PRO" w:hAnsi="HG丸ｺﾞｼｯｸM-PR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2336" behindDoc="0" locked="0" layoutInCell="1" allowOverlap="1" wp14:anchorId="7EB90D50" wp14:editId="1C40BE23">
                <wp:simplePos x="0" y="0"/>
                <wp:positionH relativeFrom="column">
                  <wp:posOffset>9525</wp:posOffset>
                </wp:positionH>
                <wp:positionV relativeFrom="paragraph">
                  <wp:posOffset>190500</wp:posOffset>
                </wp:positionV>
                <wp:extent cx="6619875" cy="1952625"/>
                <wp:effectExtent l="38100" t="38100" r="104775" b="104775"/>
                <wp:wrapNone/>
                <wp:docPr id="5" name="正方形/長方形 5"/>
                <wp:cNvGraphicFramePr/>
                <a:graphic xmlns:a="http://schemas.openxmlformats.org/drawingml/2006/main">
                  <a:graphicData uri="http://schemas.microsoft.com/office/word/2010/wordprocessingShape">
                    <wps:wsp>
                      <wps:cNvSpPr/>
                      <wps:spPr>
                        <a:xfrm>
                          <a:off x="0" y="0"/>
                          <a:ext cx="6619875" cy="1952625"/>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B748A" w:rsidRPr="00596BF8" w:rsidRDefault="008B748A"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【若年性認知症】</w:t>
                            </w:r>
                          </w:p>
                          <w:p w:rsidR="008B748A" w:rsidRPr="00596BF8" w:rsidRDefault="008B748A" w:rsidP="00596BF8">
                            <w:pPr>
                              <w:ind w:firstLineChars="100" w:firstLine="240"/>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認知症は誰にでも起こり得る病気です。65歳未満の、働き盛りの現役世代が発症した場合、離職や介護の問題で、経済面や生活面で困窮することも考えられます。</w:t>
                            </w:r>
                          </w:p>
                          <w:p w:rsidR="008B748A" w:rsidRPr="00596BF8" w:rsidRDefault="008B748A"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 xml:space="preserve">　次の相談窓口では、さまざまな相談に応じています。お気軽にご相談ください。</w:t>
                            </w:r>
                          </w:p>
                          <w:p w:rsidR="008B748A" w:rsidRPr="009E109C" w:rsidRDefault="008B748A" w:rsidP="00FF0DC5">
                            <w:pPr>
                              <w:pStyle w:val="a5"/>
                              <w:numPr>
                                <w:ilvl w:val="0"/>
                                <w:numId w:val="3"/>
                              </w:numPr>
                              <w:ind w:leftChars="0"/>
                              <w:jc w:val="left"/>
                              <w:rPr>
                                <w:rFonts w:ascii="HG丸ｺﾞｼｯｸM-PRO" w:eastAsia="HG丸ｺﾞｼｯｸM-PRO" w:hAnsi="HG丸ｺﾞｼｯｸM-PRO"/>
                                <w:b/>
                                <w:color w:val="000000" w:themeColor="text1"/>
                                <w:sz w:val="22"/>
                              </w:rPr>
                            </w:pPr>
                            <w:r w:rsidRPr="009E109C">
                              <w:rPr>
                                <w:rFonts w:ascii="HG丸ｺﾞｼｯｸM-PRO" w:eastAsia="HG丸ｺﾞｼｯｸM-PRO" w:hAnsi="HG丸ｺﾞｼｯｸM-PRO" w:hint="eastAsia"/>
                                <w:b/>
                                <w:color w:val="000000" w:themeColor="text1"/>
                                <w:sz w:val="22"/>
                              </w:rPr>
                              <w:t xml:space="preserve">長島町地域包括支援センター　</w:t>
                            </w:r>
                            <w:r>
                              <w:rPr>
                                <w:rFonts w:ascii="HG丸ｺﾞｼｯｸM-PRO" w:eastAsia="HG丸ｺﾞｼｯｸM-PRO" w:hAnsi="HG丸ｺﾞｼｯｸM-PRO" w:hint="eastAsia"/>
                                <w:b/>
                                <w:color w:val="000000" w:themeColor="text1"/>
                                <w:sz w:val="22"/>
                              </w:rPr>
                              <w:t xml:space="preserve">　</w:t>
                            </w:r>
                            <w:r w:rsidRPr="009E109C">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０９９６-</w:t>
                            </w:r>
                            <w:r w:rsidRPr="009E109C">
                              <w:rPr>
                                <w:rFonts w:ascii="HG丸ｺﾞｼｯｸM-PRO" w:eastAsia="HG丸ｺﾞｼｯｸM-PRO" w:hAnsi="HG丸ｺﾞｼｯｸM-PRO" w:hint="eastAsia"/>
                                <w:b/>
                                <w:color w:val="000000" w:themeColor="text1"/>
                                <w:sz w:val="22"/>
                              </w:rPr>
                              <w:t>８６－１１５３</w:t>
                            </w:r>
                          </w:p>
                          <w:p w:rsidR="008B748A" w:rsidRPr="009E109C" w:rsidRDefault="008B748A" w:rsidP="00FF0DC5">
                            <w:pPr>
                              <w:pStyle w:val="a5"/>
                              <w:numPr>
                                <w:ilvl w:val="0"/>
                                <w:numId w:val="3"/>
                              </w:numPr>
                              <w:ind w:leftChars="0"/>
                              <w:jc w:val="left"/>
                              <w:rPr>
                                <w:rFonts w:ascii="HG丸ｺﾞｼｯｸM-PRO" w:eastAsia="HG丸ｺﾞｼｯｸM-PRO" w:hAnsi="HG丸ｺﾞｼｯｸM-PRO"/>
                                <w:color w:val="000000" w:themeColor="text1"/>
                                <w:sz w:val="22"/>
                              </w:rPr>
                            </w:pPr>
                            <w:r w:rsidRPr="009E109C">
                              <w:rPr>
                                <w:rFonts w:ascii="HG丸ｺﾞｼｯｸM-PRO" w:eastAsia="HG丸ｺﾞｼｯｸM-PRO" w:hAnsi="HG丸ｺﾞｼｯｸM-PRO" w:hint="eastAsia"/>
                                <w:b/>
                                <w:color w:val="000000" w:themeColor="text1"/>
                                <w:sz w:val="22"/>
                              </w:rPr>
                              <w:t>鹿児島県若年性認知症相談窓口　☎０９９－２５１－４０１０（専門のコーディネーターが対応）</w:t>
                            </w:r>
                          </w:p>
                          <w:p w:rsidR="008B748A" w:rsidRPr="009E109C" w:rsidRDefault="008B748A" w:rsidP="00FF0DC5">
                            <w:pPr>
                              <w:pStyle w:val="a5"/>
                              <w:numPr>
                                <w:ilvl w:val="0"/>
                                <w:numId w:val="3"/>
                              </w:numPr>
                              <w:ind w:leftChars="0"/>
                              <w:jc w:val="left"/>
                              <w:rPr>
                                <w:rFonts w:ascii="HG丸ｺﾞｼｯｸM-PRO" w:eastAsia="HG丸ｺﾞｼｯｸM-PRO" w:hAnsi="HG丸ｺﾞｼｯｸM-PRO"/>
                                <w:b/>
                                <w:color w:val="000000" w:themeColor="text1"/>
                                <w:sz w:val="22"/>
                              </w:rPr>
                            </w:pPr>
                            <w:r w:rsidRPr="009E109C">
                              <w:rPr>
                                <w:rFonts w:ascii="HG丸ｺﾞｼｯｸM-PRO" w:eastAsia="HG丸ｺﾞｼｯｸM-PRO" w:hAnsi="HG丸ｺﾞｼｯｸM-PRO" w:hint="eastAsia"/>
                                <w:b/>
                                <w:color w:val="000000" w:themeColor="text1"/>
                                <w:sz w:val="22"/>
                              </w:rPr>
                              <w:t xml:space="preserve">若年性認知症コールセンター　</w:t>
                            </w:r>
                            <w:r>
                              <w:rPr>
                                <w:rFonts w:ascii="HG丸ｺﾞｼｯｸM-PRO" w:eastAsia="HG丸ｺﾞｼｯｸM-PRO" w:hAnsi="HG丸ｺﾞｼｯｸM-PRO" w:hint="eastAsia"/>
                                <w:b/>
                                <w:color w:val="000000" w:themeColor="text1"/>
                                <w:sz w:val="22"/>
                              </w:rPr>
                              <w:t xml:space="preserve">　</w:t>
                            </w:r>
                            <w:r w:rsidRPr="009E109C">
                              <w:rPr>
                                <w:rFonts w:ascii="HG丸ｺﾞｼｯｸM-PRO" w:eastAsia="HG丸ｺﾞｼｯｸM-PRO" w:hAnsi="HG丸ｺﾞｼｯｸM-PRO" w:hint="eastAsia"/>
                                <w:b/>
                                <w:color w:val="000000" w:themeColor="text1"/>
                                <w:sz w:val="22"/>
                              </w:rPr>
                              <w:t>☎０８００－１００－２７０７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EB90D50" id="正方形/長方形 5" o:spid="_x0000_s1027" style="position:absolute;left:0;text-align:left;margin-left:.75pt;margin-top:15pt;width:521.25pt;height:15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" fillcolor="#f2f2f2 [3052]" stroked="f" strokeweight="2pt">
                <v:shadow on="t" color="black" opacity="26214f" origin="-.5,-.5" offset=".74836mm,.74836mm"/>
                <v:textbox>
                  <w:txbxContent>
                    <w:p w:rsidR="008B748A" w:rsidRPr="00596BF8" w:rsidRDefault="008B748A"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【若年性認知症】</w:t>
                      </w:r>
                    </w:p>
                    <w:p w:rsidR="008B748A" w:rsidRPr="00596BF8" w:rsidRDefault="008B748A" w:rsidP="00596BF8">
                      <w:pPr>
                        <w:ind w:firstLineChars="100" w:firstLine="240"/>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認知症は誰にでも起こり得る病気です。65歳未満の、働き盛りの現役世代が発症した場合、離職や介護の問題で、経済面や生活面で困窮することも考えられます。</w:t>
                      </w:r>
                    </w:p>
                    <w:p w:rsidR="008B748A" w:rsidRPr="00596BF8" w:rsidRDefault="008B748A" w:rsidP="0019794B">
                      <w:pPr>
                        <w:jc w:val="left"/>
                        <w:rPr>
                          <w:rFonts w:ascii="HG丸ｺﾞｼｯｸM-PRO" w:eastAsia="HG丸ｺﾞｼｯｸM-PRO" w:hAnsi="HG丸ｺﾞｼｯｸM-PRO"/>
                          <w:color w:val="000000" w:themeColor="text1"/>
                          <w:sz w:val="24"/>
                        </w:rPr>
                      </w:pPr>
                      <w:r w:rsidRPr="00596BF8">
                        <w:rPr>
                          <w:rFonts w:ascii="HG丸ｺﾞｼｯｸM-PRO" w:eastAsia="HG丸ｺﾞｼｯｸM-PRO" w:hAnsi="HG丸ｺﾞｼｯｸM-PRO" w:hint="eastAsia"/>
                          <w:color w:val="000000" w:themeColor="text1"/>
                          <w:sz w:val="24"/>
                        </w:rPr>
                        <w:t xml:space="preserve">　次の相談窓口では、さまざまな相談に応じています。お気軽にご相談ください。</w:t>
                      </w:r>
                    </w:p>
                    <w:p w:rsidR="008B748A" w:rsidRPr="009E109C" w:rsidRDefault="008B748A" w:rsidP="00FF0DC5">
                      <w:pPr>
                        <w:pStyle w:val="a5"/>
                        <w:numPr>
                          <w:ilvl w:val="0"/>
                          <w:numId w:val="3"/>
                        </w:numPr>
                        <w:ind w:leftChars="0"/>
                        <w:jc w:val="left"/>
                        <w:rPr>
                          <w:rFonts w:ascii="HG丸ｺﾞｼｯｸM-PRO" w:eastAsia="HG丸ｺﾞｼｯｸM-PRO" w:hAnsi="HG丸ｺﾞｼｯｸM-PRO"/>
                          <w:b/>
                          <w:color w:val="000000" w:themeColor="text1"/>
                          <w:sz w:val="22"/>
                        </w:rPr>
                      </w:pPr>
                      <w:r w:rsidRPr="009E109C">
                        <w:rPr>
                          <w:rFonts w:ascii="HG丸ｺﾞｼｯｸM-PRO" w:eastAsia="HG丸ｺﾞｼｯｸM-PRO" w:hAnsi="HG丸ｺﾞｼｯｸM-PRO" w:hint="eastAsia"/>
                          <w:b/>
                          <w:color w:val="000000" w:themeColor="text1"/>
                          <w:sz w:val="22"/>
                        </w:rPr>
                        <w:t xml:space="preserve">長島町地域包括支援センター　</w:t>
                      </w:r>
                      <w:r>
                        <w:rPr>
                          <w:rFonts w:ascii="HG丸ｺﾞｼｯｸM-PRO" w:eastAsia="HG丸ｺﾞｼｯｸM-PRO" w:hAnsi="HG丸ｺﾞｼｯｸM-PRO" w:hint="eastAsia"/>
                          <w:b/>
                          <w:color w:val="000000" w:themeColor="text1"/>
                          <w:sz w:val="22"/>
                        </w:rPr>
                        <w:t xml:space="preserve">　</w:t>
                      </w:r>
                      <w:r w:rsidRPr="009E109C">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０９９６-</w:t>
                      </w:r>
                      <w:r w:rsidRPr="009E109C">
                        <w:rPr>
                          <w:rFonts w:ascii="HG丸ｺﾞｼｯｸM-PRO" w:eastAsia="HG丸ｺﾞｼｯｸM-PRO" w:hAnsi="HG丸ｺﾞｼｯｸM-PRO" w:hint="eastAsia"/>
                          <w:b/>
                          <w:color w:val="000000" w:themeColor="text1"/>
                          <w:sz w:val="22"/>
                        </w:rPr>
                        <w:t>８６－１１５３</w:t>
                      </w:r>
                    </w:p>
                    <w:p w:rsidR="008B748A" w:rsidRPr="009E109C" w:rsidRDefault="008B748A" w:rsidP="00FF0DC5">
                      <w:pPr>
                        <w:pStyle w:val="a5"/>
                        <w:numPr>
                          <w:ilvl w:val="0"/>
                          <w:numId w:val="3"/>
                        </w:numPr>
                        <w:ind w:leftChars="0"/>
                        <w:jc w:val="left"/>
                        <w:rPr>
                          <w:rFonts w:ascii="HG丸ｺﾞｼｯｸM-PRO" w:eastAsia="HG丸ｺﾞｼｯｸM-PRO" w:hAnsi="HG丸ｺﾞｼｯｸM-PRO"/>
                          <w:color w:val="000000" w:themeColor="text1"/>
                          <w:sz w:val="22"/>
                        </w:rPr>
                      </w:pPr>
                      <w:r w:rsidRPr="009E109C">
                        <w:rPr>
                          <w:rFonts w:ascii="HG丸ｺﾞｼｯｸM-PRO" w:eastAsia="HG丸ｺﾞｼｯｸM-PRO" w:hAnsi="HG丸ｺﾞｼｯｸM-PRO" w:hint="eastAsia"/>
                          <w:b/>
                          <w:color w:val="000000" w:themeColor="text1"/>
                          <w:sz w:val="22"/>
                        </w:rPr>
                        <w:t>鹿児島県若年性認知症相談窓口　☎０９９－２５１－４０１０（専門のコーディネーターが対応）</w:t>
                      </w:r>
                    </w:p>
                    <w:p w:rsidR="008B748A" w:rsidRPr="009E109C" w:rsidRDefault="008B748A" w:rsidP="00FF0DC5">
                      <w:pPr>
                        <w:pStyle w:val="a5"/>
                        <w:numPr>
                          <w:ilvl w:val="0"/>
                          <w:numId w:val="3"/>
                        </w:numPr>
                        <w:ind w:leftChars="0"/>
                        <w:jc w:val="left"/>
                        <w:rPr>
                          <w:rFonts w:ascii="HG丸ｺﾞｼｯｸM-PRO" w:eastAsia="HG丸ｺﾞｼｯｸM-PRO" w:hAnsi="HG丸ｺﾞｼｯｸM-PRO"/>
                          <w:b/>
                          <w:color w:val="000000" w:themeColor="text1"/>
                          <w:sz w:val="22"/>
                        </w:rPr>
                      </w:pPr>
                      <w:r w:rsidRPr="009E109C">
                        <w:rPr>
                          <w:rFonts w:ascii="HG丸ｺﾞｼｯｸM-PRO" w:eastAsia="HG丸ｺﾞｼｯｸM-PRO" w:hAnsi="HG丸ｺﾞｼｯｸM-PRO" w:hint="eastAsia"/>
                          <w:b/>
                          <w:color w:val="000000" w:themeColor="text1"/>
                          <w:sz w:val="22"/>
                        </w:rPr>
                        <w:t xml:space="preserve">若年性認知症コールセンター　</w:t>
                      </w:r>
                      <w:r>
                        <w:rPr>
                          <w:rFonts w:ascii="HG丸ｺﾞｼｯｸM-PRO" w:eastAsia="HG丸ｺﾞｼｯｸM-PRO" w:hAnsi="HG丸ｺﾞｼｯｸM-PRO" w:hint="eastAsia"/>
                          <w:b/>
                          <w:color w:val="000000" w:themeColor="text1"/>
                          <w:sz w:val="22"/>
                        </w:rPr>
                        <w:t xml:space="preserve">　</w:t>
                      </w:r>
                      <w:r w:rsidRPr="009E109C">
                        <w:rPr>
                          <w:rFonts w:ascii="HG丸ｺﾞｼｯｸM-PRO" w:eastAsia="HG丸ｺﾞｼｯｸM-PRO" w:hAnsi="HG丸ｺﾞｼｯｸM-PRO" w:hint="eastAsia"/>
                          <w:b/>
                          <w:color w:val="000000" w:themeColor="text1"/>
                          <w:sz w:val="22"/>
                        </w:rPr>
                        <w:t>☎０８００－１００－２７０７</w:t>
                      </w:r>
                    </w:p>
                  </w:txbxContent>
                </v:textbox>
              </v:rect>
            </w:pict>
          </mc:Fallback>
        </mc:AlternateContent>
      </w:r>
    </w:p>
    <w:p w:rsidR="0019794B" w:rsidRDefault="0019794B" w:rsidP="009C2D0F">
      <w:pPr>
        <w:rPr>
          <w:rFonts w:ascii="HG丸ｺﾞｼｯｸM-PRO" w:eastAsia="HG丸ｺﾞｼｯｸM-PRO" w:hAnsi="HG丸ｺﾞｼｯｸM-PR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96BF8" w:rsidRDefault="00596BF8" w:rsidP="009C2D0F">
      <w:pPr>
        <w:rPr>
          <w:rFonts w:ascii="HG丸ｺﾞｼｯｸM-PRO" w:eastAsia="HG丸ｺﾞｼｯｸM-PRO" w:hAnsi="HG丸ｺﾞｼｯｸM-PR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96BF8" w:rsidRPr="00596BF8" w:rsidRDefault="00596BF8" w:rsidP="00596BF8">
      <w:pPr>
        <w:rPr>
          <w:rFonts w:ascii="HG丸ｺﾞｼｯｸM-PRO" w:eastAsia="HG丸ｺﾞｼｯｸM-PRO" w:hAnsi="HG丸ｺﾞｼｯｸM-PRO"/>
          <w:sz w:val="26"/>
          <w:szCs w:val="26"/>
        </w:rPr>
      </w:pPr>
    </w:p>
    <w:p w:rsidR="00596BF8" w:rsidRPr="00596BF8" w:rsidRDefault="00596BF8" w:rsidP="00596BF8">
      <w:pPr>
        <w:rPr>
          <w:rFonts w:ascii="HG丸ｺﾞｼｯｸM-PRO" w:eastAsia="HG丸ｺﾞｼｯｸM-PRO" w:hAnsi="HG丸ｺﾞｼｯｸM-PRO"/>
          <w:sz w:val="26"/>
          <w:szCs w:val="26"/>
        </w:rPr>
      </w:pPr>
    </w:p>
    <w:p w:rsidR="00596BF8" w:rsidRPr="00596BF8" w:rsidRDefault="00596BF8" w:rsidP="00596BF8">
      <w:pPr>
        <w:rPr>
          <w:rFonts w:ascii="HG丸ｺﾞｼｯｸM-PRO" w:eastAsia="HG丸ｺﾞｼｯｸM-PRO" w:hAnsi="HG丸ｺﾞｼｯｸM-PRO"/>
          <w:sz w:val="26"/>
          <w:szCs w:val="26"/>
        </w:rPr>
      </w:pPr>
    </w:p>
    <w:p w:rsidR="00596BF8" w:rsidRPr="00596BF8" w:rsidRDefault="00596BF8" w:rsidP="00596BF8">
      <w:pPr>
        <w:rPr>
          <w:rFonts w:ascii="HG丸ｺﾞｼｯｸM-PRO" w:eastAsia="HG丸ｺﾞｼｯｸM-PRO" w:hAnsi="HG丸ｺﾞｼｯｸM-PRO"/>
          <w:sz w:val="26"/>
          <w:szCs w:val="26"/>
        </w:rPr>
      </w:pPr>
    </w:p>
    <w:p w:rsidR="00596BF8" w:rsidRPr="00596BF8" w:rsidRDefault="00596BF8" w:rsidP="00596BF8">
      <w:pPr>
        <w:rPr>
          <w:rFonts w:ascii="HG丸ｺﾞｼｯｸM-PRO" w:eastAsia="HG丸ｺﾞｼｯｸM-PRO" w:hAnsi="HG丸ｺﾞｼｯｸM-PRO"/>
          <w:sz w:val="26"/>
          <w:szCs w:val="26"/>
        </w:rPr>
      </w:pPr>
    </w:p>
    <w:p w:rsidR="00596BF8" w:rsidRPr="00596BF8" w:rsidRDefault="00596BF8" w:rsidP="00596BF8">
      <w:pPr>
        <w:rPr>
          <w:rFonts w:ascii="HG丸ｺﾞｼｯｸM-PRO" w:eastAsia="HG丸ｺﾞｼｯｸM-PRO" w:hAnsi="HG丸ｺﾞｼｯｸM-PRO"/>
          <w:sz w:val="26"/>
          <w:szCs w:val="26"/>
        </w:rPr>
      </w:pPr>
    </w:p>
    <w:p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noProof/>
          <w:sz w:val="24"/>
        </w:rPr>
        <w:drawing>
          <wp:anchor distT="0" distB="0" distL="114300" distR="114300" simplePos="0" relativeHeight="251664384" behindDoc="1" locked="0" layoutInCell="1" allowOverlap="1" wp14:anchorId="464390EA" wp14:editId="291B45CA">
            <wp:simplePos x="0" y="0"/>
            <wp:positionH relativeFrom="column">
              <wp:posOffset>-16510</wp:posOffset>
            </wp:positionH>
            <wp:positionV relativeFrom="paragraph">
              <wp:posOffset>38100</wp:posOffset>
            </wp:positionV>
            <wp:extent cx="6645910" cy="8667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19794B" w:rsidRDefault="0019794B" w:rsidP="00596BF8">
      <w:pPr>
        <w:rPr>
          <w:rFonts w:ascii="HG丸ｺﾞｼｯｸM-PRO" w:eastAsia="HG丸ｺﾞｼｯｸM-PRO" w:hAnsi="HG丸ｺﾞｼｯｸM-PRO"/>
          <w:sz w:val="26"/>
          <w:szCs w:val="26"/>
        </w:rPr>
      </w:pPr>
    </w:p>
    <w:p w:rsidR="00596BF8" w:rsidRDefault="00596BF8" w:rsidP="00596BF8">
      <w:pPr>
        <w:rPr>
          <w:rFonts w:ascii="HG丸ｺﾞｼｯｸM-PRO" w:eastAsia="HG丸ｺﾞｼｯｸM-PRO" w:hAnsi="HG丸ｺﾞｼｯｸM-PRO"/>
          <w:sz w:val="26"/>
          <w:szCs w:val="26"/>
        </w:rPr>
      </w:pPr>
    </w:p>
    <w:p w:rsidR="00596BF8" w:rsidRDefault="00596BF8" w:rsidP="00596BF8">
      <w:pPr>
        <w:rPr>
          <w:rFonts w:ascii="HG丸ｺﾞｼｯｸM-PRO" w:eastAsia="HG丸ｺﾞｼｯｸM-PRO" w:hAnsi="HG丸ｺﾞｼｯｸM-PRO"/>
          <w:sz w:val="26"/>
          <w:szCs w:val="26"/>
        </w:rPr>
      </w:pPr>
    </w:p>
    <w:p w:rsidR="002957E7" w:rsidRDefault="002957E7" w:rsidP="002957E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p>
    <w:p w:rsidR="00596BF8" w:rsidRDefault="00596BF8" w:rsidP="00596BF8">
      <w:pPr>
        <w:rPr>
          <w:rFonts w:ascii="HG丸ｺﾞｼｯｸM-PRO" w:eastAsia="HG丸ｺﾞｼｯｸM-PRO" w:hAnsi="HG丸ｺﾞｼｯｸM-PRO"/>
          <w:sz w:val="26"/>
          <w:szCs w:val="26"/>
          <w:shd w:val="pct15" w:color="auto" w:fill="FFFFFF"/>
        </w:rPr>
      </w:pPr>
      <w:r w:rsidRPr="00596BF8">
        <w:rPr>
          <w:rFonts w:ascii="HG丸ｺﾞｼｯｸM-PRO" w:eastAsia="HG丸ｺﾞｼｯｸM-PRO" w:hAnsi="HG丸ｺﾞｼｯｸM-PRO" w:hint="eastAsia"/>
          <w:sz w:val="26"/>
          <w:szCs w:val="26"/>
          <w:shd w:val="pct15" w:color="auto" w:fill="FFFFFF"/>
        </w:rPr>
        <w:lastRenderedPageBreak/>
        <w:t>チェックしてみよう</w:t>
      </w:r>
    </w:p>
    <w:p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下記のチェックシートをためしてみましょう。</w:t>
      </w:r>
    </w:p>
    <w:p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ひとつでも思い当たる場合は、かかりつけ医や、地域包括支援センターにご相談ください。</w:t>
      </w:r>
    </w:p>
    <w:p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また、認知症の診断には医療機関での受診が必要です。</w:t>
      </w:r>
    </w:p>
    <w:p w:rsidR="00596BF8" w:rsidRDefault="00596BF8"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なお、このチェック表は認知症を診断するものではありませんので、ご了承ください。</w:t>
      </w:r>
    </w:p>
    <w:p w:rsidR="006F2D55" w:rsidRDefault="006F2D55" w:rsidP="00596BF8">
      <w:pPr>
        <w:rPr>
          <w:rFonts w:ascii="HG丸ｺﾞｼｯｸM-PRO" w:eastAsia="HG丸ｺﾞｼｯｸM-PRO" w:hAnsi="HG丸ｺﾞｼｯｸM-PRO"/>
          <w:sz w:val="26"/>
          <w:szCs w:val="26"/>
        </w:rPr>
      </w:pPr>
    </w:p>
    <w:tbl>
      <w:tblPr>
        <w:tblStyle w:val="1"/>
        <w:tblW w:w="0" w:type="auto"/>
        <w:tblLook w:val="04A0" w:firstRow="1" w:lastRow="0" w:firstColumn="1" w:lastColumn="0" w:noHBand="0" w:noVBand="1"/>
      </w:tblPr>
      <w:tblGrid>
        <w:gridCol w:w="10673"/>
      </w:tblGrid>
      <w:tr w:rsidR="00596BF8" w:rsidRPr="000569DD" w:rsidTr="006F2D55">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５分前に聞いた話を思い出せないことがある。</w:t>
            </w:r>
          </w:p>
        </w:tc>
      </w:tr>
      <w:tr w:rsidR="00596BF8" w:rsidRPr="000569DD" w:rsidTr="006F2D5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ものをなくしてしまうことが多くなり、いつも探し物をしている。</w:t>
            </w:r>
          </w:p>
        </w:tc>
      </w:tr>
      <w:tr w:rsidR="00596BF8" w:rsidRPr="000569DD" w:rsidTr="006F2D55">
        <w:trPr>
          <w:trHeight w:val="568"/>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財布や通帳など大切なものをなくすことがある。</w:t>
            </w:r>
          </w:p>
        </w:tc>
      </w:tr>
      <w:tr w:rsidR="00596BF8" w:rsidRPr="000569DD" w:rsidTr="006F2D5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596BF8" w:rsidP="006F2D55">
            <w:pPr>
              <w:pStyle w:val="a5"/>
              <w:numPr>
                <w:ilvl w:val="0"/>
                <w:numId w:val="4"/>
              </w:numPr>
              <w:spacing w:line="360" w:lineRule="auto"/>
              <w:ind w:leftChars="0"/>
              <w:rPr>
                <w:rFonts w:ascii="HG丸ｺﾞｼｯｸM-PRO" w:eastAsia="HG丸ｺﾞｼｯｸM-PRO" w:hAnsi="HG丸ｺﾞｼｯｸM-PRO"/>
                <w:sz w:val="26"/>
                <w:szCs w:val="26"/>
              </w:rPr>
            </w:pPr>
            <w:r w:rsidRPr="000569DD">
              <w:rPr>
                <w:rFonts w:ascii="HG丸ｺﾞｼｯｸM-PRO" w:eastAsia="HG丸ｺﾞｼｯｸM-PRO" w:hAnsi="HG丸ｺﾞｼｯｸM-PRO" w:hint="eastAsia"/>
                <w:sz w:val="26"/>
                <w:szCs w:val="26"/>
              </w:rPr>
              <w:t>曜日や日時を何度も確認しないと忘れてしまう。</w:t>
            </w:r>
          </w:p>
        </w:tc>
      </w:tr>
      <w:tr w:rsidR="00596BF8" w:rsidRPr="000569DD" w:rsidTr="006F2D55">
        <w:trPr>
          <w:trHeight w:val="570"/>
        </w:trPr>
        <w:tc>
          <w:tcPr>
            <w:cnfStyle w:val="001000000000" w:firstRow="0" w:lastRow="0" w:firstColumn="1" w:lastColumn="0" w:oddVBand="0" w:evenVBand="0" w:oddHBand="0" w:evenHBand="0" w:firstRowFirstColumn="0" w:firstRowLastColumn="0" w:lastRowFirstColumn="0" w:lastRowLastColumn="0"/>
            <w:tcW w:w="10669" w:type="dxa"/>
          </w:tcPr>
          <w:p w:rsidR="000569DD"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季節や状況に合った服を自分で選ぶことができない。</w:t>
            </w:r>
          </w:p>
        </w:tc>
      </w:tr>
      <w:tr w:rsidR="00596BF8" w:rsidRPr="000569DD" w:rsidTr="006F2D5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薬の飲み忘れや、飲んだかどうかわからなくなる。</w:t>
            </w:r>
          </w:p>
        </w:tc>
      </w:tr>
      <w:tr w:rsidR="006F2D55" w:rsidRPr="000569DD" w:rsidTr="006F2D55">
        <w:trPr>
          <w:trHeight w:val="572"/>
        </w:trPr>
        <w:tc>
          <w:tcPr>
            <w:cnfStyle w:val="001000000000" w:firstRow="0" w:lastRow="0" w:firstColumn="1" w:lastColumn="0" w:oddVBand="0" w:evenVBand="0" w:oddHBand="0" w:evenHBand="0" w:firstRowFirstColumn="0" w:firstRowLastColumn="0" w:lastRowFirstColumn="0" w:lastRowLastColumn="0"/>
            <w:tcW w:w="10669" w:type="dxa"/>
          </w:tcPr>
          <w:p w:rsidR="006F2D55" w:rsidRDefault="006F2D55"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計算やお金の勘定ができなくなった。</w:t>
            </w:r>
          </w:p>
        </w:tc>
      </w:tr>
      <w:tr w:rsidR="00596BF8" w:rsidRPr="000569DD" w:rsidTr="006F2D5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テレビのリモコンや洗濯機などの家電製品の操作がうまくできない。</w:t>
            </w:r>
          </w:p>
        </w:tc>
      </w:tr>
      <w:tr w:rsidR="00596BF8" w:rsidRPr="000569DD" w:rsidTr="006F2D55">
        <w:trPr>
          <w:trHeight w:val="546"/>
        </w:trPr>
        <w:tc>
          <w:tcPr>
            <w:cnfStyle w:val="001000000000" w:firstRow="0" w:lastRow="0" w:firstColumn="1" w:lastColumn="0" w:oddVBand="0" w:evenVBand="0" w:oddHBand="0" w:evenHBand="0" w:firstRowFirstColumn="0" w:firstRowLastColumn="0" w:lastRowFirstColumn="0" w:lastRowLastColumn="0"/>
            <w:tcW w:w="10669" w:type="dxa"/>
          </w:tcPr>
          <w:p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料理や片付けがうまくできなくなった。</w:t>
            </w:r>
          </w:p>
        </w:tc>
      </w:tr>
      <w:tr w:rsidR="00596BF8" w:rsidRPr="000569DD" w:rsidTr="006F2D5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0673" w:type="dxa"/>
          </w:tcPr>
          <w:p w:rsidR="00596BF8" w:rsidRPr="000569DD" w:rsidRDefault="000569DD"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イライラして</w:t>
            </w:r>
            <w:r w:rsidR="00CD55F7">
              <w:rPr>
                <w:rFonts w:ascii="HG丸ｺﾞｼｯｸM-PRO" w:eastAsia="HG丸ｺﾞｼｯｸM-PRO" w:hAnsi="HG丸ｺﾞｼｯｸM-PRO" w:hint="eastAsia"/>
                <w:sz w:val="26"/>
                <w:szCs w:val="26"/>
              </w:rPr>
              <w:t>怒りっぽくなった。</w:t>
            </w:r>
          </w:p>
        </w:tc>
      </w:tr>
      <w:tr w:rsidR="00596BF8" w:rsidRPr="000569DD" w:rsidTr="006F2D55">
        <w:trPr>
          <w:trHeight w:val="562"/>
        </w:trPr>
        <w:tc>
          <w:tcPr>
            <w:cnfStyle w:val="001000000000" w:firstRow="0" w:lastRow="0" w:firstColumn="1" w:lastColumn="0" w:oddVBand="0" w:evenVBand="0" w:oddHBand="0" w:evenHBand="0" w:firstRowFirstColumn="0" w:firstRowLastColumn="0" w:lastRowFirstColumn="0" w:lastRowLastColumn="0"/>
            <w:tcW w:w="10673" w:type="dxa"/>
          </w:tcPr>
          <w:p w:rsidR="00CD55F7" w:rsidRPr="00CD55F7" w:rsidRDefault="00CD55F7" w:rsidP="006F2D55">
            <w:pPr>
              <w:pStyle w:val="a5"/>
              <w:numPr>
                <w:ilvl w:val="0"/>
                <w:numId w:val="4"/>
              </w:numPr>
              <w:spacing w:line="360" w:lineRule="auto"/>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一人でいるのが不安になったり、外出するのがおっくうになった。</w:t>
            </w:r>
          </w:p>
        </w:tc>
      </w:tr>
      <w:tr w:rsidR="00CD55F7" w:rsidTr="006F2D5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0664" w:type="dxa"/>
          </w:tcPr>
          <w:p w:rsidR="00CD55F7" w:rsidRPr="00CD55F7" w:rsidRDefault="00CD55F7" w:rsidP="006F2D55">
            <w:pPr>
              <w:pStyle w:val="a5"/>
              <w:numPr>
                <w:ilvl w:val="0"/>
                <w:numId w:val="4"/>
              </w:numPr>
              <w:spacing w:line="360" w:lineRule="auto"/>
              <w:ind w:leftChars="0"/>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rPr>
              <w:t>今まで楽しめていた趣味や娯楽が楽しめなくなった。</w:t>
            </w:r>
          </w:p>
        </w:tc>
      </w:tr>
    </w:tbl>
    <w:p w:rsidR="00596BF8" w:rsidRDefault="00596BF8" w:rsidP="00596BF8">
      <w:pPr>
        <w:rPr>
          <w:rFonts w:ascii="HG丸ｺﾞｼｯｸM-PRO" w:eastAsia="HG丸ｺﾞｼｯｸM-PRO" w:hAnsi="HG丸ｺﾞｼｯｸM-PRO"/>
          <w:sz w:val="26"/>
          <w:szCs w:val="26"/>
          <w:shd w:val="pct15" w:color="auto" w:fill="FFFFFF"/>
        </w:rPr>
      </w:pPr>
    </w:p>
    <w:p w:rsidR="006F2D55" w:rsidRDefault="00FD0BED" w:rsidP="00596BF8">
      <w:pPr>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shd w:val="pct15" w:color="auto" w:fill="FFFFFF"/>
        </w:rPr>
        <w:t>ふたつのもの忘れの違いについて</w:t>
      </w:r>
    </w:p>
    <w:p w:rsidR="00FD0BED" w:rsidRPr="00FD0BED" w:rsidRDefault="00FD0BED" w:rsidP="00596BF8">
      <w:pPr>
        <w:rPr>
          <w:rFonts w:ascii="HG丸ｺﾞｼｯｸM-PRO" w:eastAsia="HG丸ｺﾞｼｯｸM-PRO" w:hAnsi="HG丸ｺﾞｼｯｸM-PRO"/>
          <w:b/>
          <w:sz w:val="26"/>
          <w:szCs w:val="26"/>
        </w:rPr>
      </w:pPr>
      <w:r w:rsidRPr="00FD0BED">
        <w:rPr>
          <w:rFonts w:ascii="HG丸ｺﾞｼｯｸM-PRO" w:eastAsia="HG丸ｺﾞｼｯｸM-PRO" w:hAnsi="HG丸ｺﾞｼｯｸM-PRO" w:hint="eastAsia"/>
          <w:b/>
          <w:sz w:val="28"/>
          <w:szCs w:val="26"/>
        </w:rPr>
        <w:t>「普通のもの忘れ」→日常生活に大きな支障はない。</w:t>
      </w:r>
    </w:p>
    <w:p w:rsidR="006F2D55" w:rsidRDefault="00FD0BED" w:rsidP="00596BF8">
      <w:pPr>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rPr>
        <w:t>○体験やできごとの一部を忘れるが、体験の他の記憶から忘れた部分を思い出すことができる。</w:t>
      </w:r>
    </w:p>
    <w:p w:rsidR="006F2D55" w:rsidRPr="00FD0BED" w:rsidRDefault="00FD0BED" w:rsidP="00596BF8">
      <w:pPr>
        <w:rPr>
          <w:rFonts w:ascii="HG丸ｺﾞｼｯｸM-PRO" w:eastAsia="HG丸ｺﾞｼｯｸM-PRO" w:hAnsi="HG丸ｺﾞｼｯｸM-PRO"/>
          <w:sz w:val="26"/>
          <w:szCs w:val="26"/>
        </w:rPr>
      </w:pPr>
      <w:r w:rsidRPr="00FD0BED">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もの忘れしている自覚がある。</w:t>
      </w:r>
    </w:p>
    <w:p w:rsidR="006F2D55" w:rsidRPr="00FD0BED" w:rsidRDefault="00FD0BED"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○人物や時間・場所までわからなくなることはない。</w:t>
      </w:r>
    </w:p>
    <w:p w:rsidR="006F2D55" w:rsidRPr="00FD0BED" w:rsidRDefault="00FD0BED" w:rsidP="00596BF8">
      <w:pPr>
        <w:rPr>
          <w:rFonts w:ascii="HG丸ｺﾞｼｯｸM-PRO" w:eastAsia="HG丸ｺﾞｼｯｸM-PRO" w:hAnsi="HG丸ｺﾞｼｯｸM-PRO"/>
          <w:b/>
          <w:sz w:val="28"/>
          <w:szCs w:val="26"/>
        </w:rPr>
      </w:pPr>
      <w:r>
        <w:rPr>
          <w:rFonts w:ascii="HG丸ｺﾞｼｯｸM-PRO" w:eastAsia="HG丸ｺﾞｼｯｸM-PRO" w:hAnsi="HG丸ｺﾞｼｯｸM-PRO" w:hint="eastAsia"/>
          <w:b/>
          <w:sz w:val="28"/>
          <w:szCs w:val="26"/>
        </w:rPr>
        <w:t>「認知症によるもの忘れ」→日常生活に支障がでる。</w:t>
      </w:r>
    </w:p>
    <w:p w:rsidR="006F2D55" w:rsidRPr="00FD0BED" w:rsidRDefault="00FD0BED"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○体験やできごとの全てを忘れてしまうため、ヒントがあっても思い出すことができない。</w:t>
      </w:r>
    </w:p>
    <w:p w:rsidR="006F2D55" w:rsidRPr="00FD0BED" w:rsidRDefault="00FD0BED"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○もの忘れしている自覚がない。</w:t>
      </w:r>
    </w:p>
    <w:p w:rsidR="006F2D55" w:rsidRPr="00FD0BED" w:rsidRDefault="00FD0BED" w:rsidP="00596BF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○人物や時間・場所までわからなくなることがある。</w:t>
      </w:r>
    </w:p>
    <w:p w:rsidR="006F2D55" w:rsidRDefault="006F2D55" w:rsidP="00596BF8">
      <w:pPr>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noProof/>
          <w:sz w:val="24"/>
        </w:rPr>
        <w:drawing>
          <wp:anchor distT="0" distB="0" distL="114300" distR="114300" simplePos="0" relativeHeight="251666432" behindDoc="1" locked="0" layoutInCell="1" allowOverlap="1" wp14:anchorId="165115A0" wp14:editId="3FB75A4A">
            <wp:simplePos x="0" y="0"/>
            <wp:positionH relativeFrom="column">
              <wp:posOffset>-26035</wp:posOffset>
            </wp:positionH>
            <wp:positionV relativeFrom="paragraph">
              <wp:posOffset>37465</wp:posOffset>
            </wp:positionV>
            <wp:extent cx="6645910" cy="8667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6F2D55" w:rsidRPr="006F2D55" w:rsidRDefault="006F2D55" w:rsidP="006F2D55">
      <w:pPr>
        <w:rPr>
          <w:rFonts w:ascii="HG丸ｺﾞｼｯｸM-PRO" w:eastAsia="HG丸ｺﾞｼｯｸM-PRO" w:hAnsi="HG丸ｺﾞｼｯｸM-PRO"/>
          <w:sz w:val="26"/>
          <w:szCs w:val="26"/>
        </w:rPr>
      </w:pPr>
    </w:p>
    <w:p w:rsidR="006F2D55" w:rsidRPr="006F2D55" w:rsidRDefault="006F2D55" w:rsidP="006F2D55">
      <w:pPr>
        <w:rPr>
          <w:rFonts w:ascii="HG丸ｺﾞｼｯｸM-PRO" w:eastAsia="HG丸ｺﾞｼｯｸM-PRO" w:hAnsi="HG丸ｺﾞｼｯｸM-PRO"/>
          <w:sz w:val="26"/>
          <w:szCs w:val="26"/>
        </w:rPr>
      </w:pPr>
    </w:p>
    <w:p w:rsidR="006F2D55" w:rsidRDefault="006F2D55" w:rsidP="006F2D55">
      <w:pPr>
        <w:rPr>
          <w:rFonts w:ascii="HG丸ｺﾞｼｯｸM-PRO" w:eastAsia="HG丸ｺﾞｼｯｸM-PRO" w:hAnsi="HG丸ｺﾞｼｯｸM-PRO"/>
          <w:sz w:val="26"/>
          <w:szCs w:val="26"/>
        </w:rPr>
      </w:pPr>
    </w:p>
    <w:p w:rsidR="002957E7" w:rsidRDefault="002957E7" w:rsidP="002957E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p>
    <w:p w:rsidR="006F2D55" w:rsidRPr="006F2D55" w:rsidRDefault="006F2D55" w:rsidP="006F2D55">
      <w:pPr>
        <w:pStyle w:val="a5"/>
        <w:numPr>
          <w:ilvl w:val="0"/>
          <w:numId w:val="2"/>
        </w:numPr>
        <w:ind w:leftChars="0"/>
        <w:rPr>
          <w:rFonts w:ascii="HG丸ｺﾞｼｯｸM-PRO" w:eastAsia="HG丸ｺﾞｼｯｸM-PRO" w:hAnsi="HG丸ｺﾞｼｯｸM-PRO"/>
          <w:sz w:val="32"/>
          <w:szCs w:val="26"/>
        </w:rPr>
      </w:pPr>
      <w:r w:rsidRPr="006F2D55">
        <w:rPr>
          <w:rFonts w:ascii="HG丸ｺﾞｼｯｸM-PRO" w:eastAsia="HG丸ｺﾞｼｯｸM-PRO" w:hAnsi="HG丸ｺﾞｼｯｸM-PRO" w:hint="eastAsia"/>
          <w:sz w:val="40"/>
          <w:szCs w:val="26"/>
        </w:rPr>
        <w:lastRenderedPageBreak/>
        <w:t>受診</w:t>
      </w:r>
      <w:r w:rsidRPr="006F2D55">
        <w:rPr>
          <w:rFonts w:ascii="HG丸ｺﾞｼｯｸM-PRO" w:eastAsia="HG丸ｺﾞｼｯｸM-PRO" w:hAnsi="HG丸ｺﾞｼｯｸM-PRO" w:hint="eastAsia"/>
          <w:sz w:val="32"/>
          <w:szCs w:val="26"/>
        </w:rPr>
        <w:t>について</w:t>
      </w:r>
    </w:p>
    <w:p w:rsidR="006F2D55" w:rsidRDefault="006F2D55"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認知症が疑われたとき、専門医を受診することはとても大事なことです。</w:t>
      </w:r>
    </w:p>
    <w:p w:rsidR="006F2D55" w:rsidRDefault="006F2D55"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認知症の症状を引き起こす疾患には様々なものがあり、その疾患によって治療方法や経過がことなります。認知症は早期に発見すれば、治療によっては進行を遅らせることや、症状を軽くすることができる場合もあります。</w:t>
      </w:r>
    </w:p>
    <w:p w:rsidR="006F2D55" w:rsidRDefault="006F2D55"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また、受診することにより、今後起こりうる症状や経過を事前に知ることができ、本人・家族にとって、予後の見通しを参考にして、今後の生活に対して準備することができます。</w:t>
      </w:r>
    </w:p>
    <w:p w:rsidR="006F2D55" w:rsidRDefault="006F2D55" w:rsidP="006F2D55">
      <w:pPr>
        <w:rPr>
          <w:rFonts w:ascii="HG丸ｺﾞｼｯｸM-PRO" w:eastAsia="HG丸ｺﾞｼｯｸM-PRO" w:hAnsi="HG丸ｺﾞｼｯｸM-PRO"/>
          <w:sz w:val="26"/>
          <w:szCs w:val="26"/>
        </w:rPr>
      </w:pPr>
    </w:p>
    <w:p w:rsidR="002629C6" w:rsidRDefault="002629C6" w:rsidP="006F2D55">
      <w:pPr>
        <w:rPr>
          <w:rFonts w:ascii="HG丸ｺﾞｼｯｸM-PRO" w:eastAsia="HG丸ｺﾞｼｯｸM-PRO" w:hAnsi="HG丸ｺﾞｼｯｸM-PRO"/>
          <w:sz w:val="26"/>
          <w:szCs w:val="26"/>
          <w:shd w:val="pct15" w:color="auto" w:fill="FFFFFF"/>
        </w:rPr>
      </w:pPr>
      <w:r>
        <w:rPr>
          <w:rFonts w:ascii="HG丸ｺﾞｼｯｸM-PRO" w:eastAsia="HG丸ｺﾞｼｯｸM-PRO" w:hAnsi="HG丸ｺﾞｼｯｸM-PRO" w:hint="eastAsia"/>
          <w:sz w:val="26"/>
          <w:szCs w:val="26"/>
          <w:shd w:val="pct15" w:color="auto" w:fill="FFFFFF"/>
        </w:rPr>
        <w:t>～早期受診・早期発見が大切です～</w:t>
      </w:r>
    </w:p>
    <w:p w:rsidR="002629C6" w:rsidRDefault="002629C6"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もしかしたら認知症かな…？」と思っても、病院受診をためらっている方も少なくありません。しかし、認知症は、早く発見して、正しく診断されることで、適切な治療が受けられる病気です。治療可能な認知症であれば、早期診断により、予防や症状の改善につながります。</w:t>
      </w:r>
    </w:p>
    <w:p w:rsidR="002629C6" w:rsidRDefault="002629C6" w:rsidP="006F2D55">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「なにかおかしい」「ひょっとしたら」という家族の印象はとても重要です。今までとは違う症状や行動に気づいたら、できるだけ早めに医療機関を受診することが大切です。</w:t>
      </w:r>
    </w:p>
    <w:p w:rsidR="002629C6" w:rsidRDefault="002629C6" w:rsidP="006F2D55">
      <w:pPr>
        <w:rPr>
          <w:rFonts w:ascii="HG丸ｺﾞｼｯｸM-PRO" w:eastAsia="HG丸ｺﾞｼｯｸM-PRO" w:hAnsi="HG丸ｺﾞｼｯｸM-PRO"/>
          <w:sz w:val="26"/>
          <w:szCs w:val="26"/>
        </w:rPr>
      </w:pPr>
    </w:p>
    <w:p w:rsidR="002629C6" w:rsidRDefault="002629C6" w:rsidP="006F2D55">
      <w:pPr>
        <w:rPr>
          <w:rFonts w:ascii="HG丸ｺﾞｼｯｸM-PRO" w:eastAsia="HG丸ｺﾞｼｯｸM-PRO" w:hAnsi="HG丸ｺﾞｼｯｸM-PRO"/>
          <w:b/>
          <w:sz w:val="26"/>
          <w:szCs w:val="26"/>
          <w14:shadow w14:blurRad="50800" w14:dist="0" w14:dir="0" w14:sx="100000" w14:sy="100000" w14:kx="0" w14:ky="0" w14:algn="tl">
            <w14:srgbClr w14:val="000000"/>
          </w14:shadow>
          <w14:textOutline w14:w="8890" w14:cap="flat" w14:cmpd="sng" w14:algn="ctr">
            <w14:solidFill>
              <w14:srgbClr w14:val="0070C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丸ｺﾞｼｯｸM-PRO" w:eastAsia="HG丸ｺﾞｼｯｸM-PRO" w:hAnsi="HG丸ｺﾞｼｯｸM-PRO" w:hint="eastAsia"/>
          <w:b/>
          <w:sz w:val="26"/>
          <w:szCs w:val="26"/>
          <w14:shadow w14:blurRad="50800" w14:dist="0" w14:dir="0" w14:sx="100000" w14:sy="100000" w14:kx="0" w14:ky="0" w14:algn="tl">
            <w14:srgbClr w14:val="000000"/>
          </w14:shadow>
          <w14:textOutline w14:w="8890" w14:cap="flat" w14:cmpd="sng" w14:algn="ctr">
            <w14:solidFill>
              <w14:srgbClr w14:val="0070C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専門医療機関</w:t>
      </w:r>
    </w:p>
    <w:p w:rsidR="002629C6" w:rsidRDefault="002629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＜鹿児島県認知症疾患医療センター＞</w:t>
      </w:r>
    </w:p>
    <w:p w:rsidR="002629C6" w:rsidRDefault="002629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☆荘記念病院　（出水市高尾野町下水流862-1）　☎0996-82-2955</w:t>
      </w:r>
    </w:p>
    <w:p w:rsidR="002629C6" w:rsidRDefault="002629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☆宮之城病院　（薩摩郡さつま町船木34）　　　　☎0996-53-1005</w:t>
      </w: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Pr="001869A4" w:rsidRDefault="000366C6" w:rsidP="001869A4">
      <w:pPr>
        <w:pStyle w:val="a5"/>
        <w:numPr>
          <w:ilvl w:val="0"/>
          <w:numId w:val="7"/>
        </w:numPr>
        <w:ind w:leftChars="0"/>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sidRPr="001869A4">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認知症疾患医療センターとは？</w:t>
      </w:r>
    </w:p>
    <w:p w:rsidR="00FD0BED" w:rsidRDefault="000366C6"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認知症疾患医療センターは、保健医療・介護機関と連携を図りながら、認知症疾患に関する鑑別診断（症状にかかる原因を究明するために実施する検査・専門医の診察）、周辺症状に対する急性期治療、専門医療相談等を実施するとともに、地域保健医療・介護関係者への研修等をおこなうことにより、地域において認知症に対して進行予防から地域生活の維持まで必要となる医療を提供できる機能体制の構築を図ります。</w:t>
      </w: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097DA3"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noProof/>
          <w:sz w:val="24"/>
        </w:rPr>
        <w:drawing>
          <wp:anchor distT="0" distB="0" distL="114300" distR="114300" simplePos="0" relativeHeight="251668480" behindDoc="1" locked="0" layoutInCell="1" allowOverlap="1" wp14:anchorId="780FA770" wp14:editId="0B977CBC">
            <wp:simplePos x="0" y="0"/>
            <wp:positionH relativeFrom="column">
              <wp:posOffset>-23495</wp:posOffset>
            </wp:positionH>
            <wp:positionV relativeFrom="paragraph">
              <wp:posOffset>114300</wp:posOffset>
            </wp:positionV>
            <wp:extent cx="6645910" cy="8667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D0BED" w:rsidRDefault="00FD0BED" w:rsidP="006F2D55">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2957E7" w:rsidRDefault="002957E7" w:rsidP="002957E7">
      <w:pPr>
        <w:jc w:val="cente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４</w:t>
      </w:r>
    </w:p>
    <w:p w:rsidR="000366C6" w:rsidRPr="000366C6" w:rsidRDefault="000366C6" w:rsidP="000366C6">
      <w:pPr>
        <w:pStyle w:val="a5"/>
        <w:numPr>
          <w:ilvl w:val="0"/>
          <w:numId w:val="2"/>
        </w:numPr>
        <w:ind w:leftChars="0"/>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0366C6">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lastRenderedPageBreak/>
        <w:t>介護予防</w:t>
      </w:r>
      <w:r w:rsidRPr="000366C6">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rsidR="000366C6" w:rsidRDefault="000366C6"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住み慣れたまちで自立した生活を続けていくために、元気なうちから介護予防に取り組みましょう。</w:t>
      </w:r>
    </w:p>
    <w:p w:rsidR="000366C6" w:rsidRDefault="000366C6"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認知症においても、認知機能低下を</w:t>
      </w:r>
      <w:r w:rsidR="00097DA3">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予防し、最終的には認知症の発症を抑制または先送りすることにより、生活を維持することが重要です。</w:t>
      </w:r>
    </w:p>
    <w:p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適切な運動や栄養、社会交流や趣味活動などの日常生活での取り組みが認知機能低下を予防します。</w:t>
      </w:r>
    </w:p>
    <w:p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w:t>
      </w:r>
    </w:p>
    <w:p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097DA3" w:rsidRDefault="00097DA3" w:rsidP="000366C6">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097DA3" w:rsidRPr="00097DA3" w:rsidRDefault="00097DA3" w:rsidP="00097DA3">
      <w:pPr>
        <w:pStyle w:val="a5"/>
        <w:numPr>
          <w:ilvl w:val="0"/>
          <w:numId w:val="2"/>
        </w:numPr>
        <w:ind w:leftChars="0"/>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097DA3">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t>成年後見制度</w:t>
      </w:r>
      <w:r w:rsidRPr="00097DA3">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rsidR="00097DA3" w:rsidRDefault="00097DA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認知症により判断能力が低下すると、契約内容を理解して契約を</w:t>
      </w:r>
      <w:r w:rsidR="00515687">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結ぶことや、財産管理などが難しくなります。そのため、悪質な訪問販売に狙われたり、詐欺にあう危険性が高くなります。</w:t>
      </w:r>
    </w:p>
    <w:p w:rsidR="00515687" w:rsidRDefault="0051568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成年後見制度は、認知症高齢者・知的障がい者・精神障がい者などの精神上の障害によって判断能力が十分でない人たちの判断能力を補い、権利や財産を保護し、本人やその家族が安心して生活できるように支援する制度です。</w:t>
      </w:r>
    </w:p>
    <w:p w:rsidR="00515687" w:rsidRDefault="0051568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本人などの申立てにより家庭裁判所が成年後見人などを選任し、法律行為の同意権・取消権や代理権をもって保護します。</w:t>
      </w:r>
    </w:p>
    <w:p w:rsidR="00F24E23" w:rsidRDefault="0051568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本人の判断能力に応じて、任意後見制度と法定後見制度があります。</w:t>
      </w: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u w:val="single"/>
          <w14:textOutline w14:w="8890" w14:cap="flat" w14:cmpd="sng" w14:algn="ctr">
            <w14:noFill/>
            <w14:prstDash w14:val="solid"/>
            <w14:miter w14:lim="0"/>
          </w14:textOutline>
        </w:rPr>
      </w:pPr>
      <w:r w:rsidRPr="00F24E23">
        <w:rPr>
          <w:rFonts w:ascii="HG丸ｺﾞｼｯｸM-PRO" w:eastAsia="HG丸ｺﾞｼｯｸM-PRO" w:hAnsi="HG丸ｺﾞｼｯｸM-PRO" w:hint="eastAsia"/>
          <w:color w:val="000000" w:themeColor="text1"/>
          <w:sz w:val="26"/>
          <w:szCs w:val="26"/>
          <w:u w:val="single"/>
          <w14:textOutline w14:w="8890" w14:cap="flat" w14:cmpd="sng" w14:algn="ctr">
            <w14:noFill/>
            <w14:prstDash w14:val="solid"/>
            <w14:miter w14:lim="0"/>
          </w14:textOutline>
        </w:rPr>
        <w:t>成年後見制度利用支援事業</w:t>
      </w: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市町村申立に係る低所得の高齢者に対する成年後見制度の申立に要する費用や成年後見人等の報酬の助成を行う事業です。</w:t>
      </w: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☆問い合わせ：長島町地域包括支援センター　☎８６－１１５３</w:t>
      </w: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2957E7"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noProof/>
          <w:sz w:val="24"/>
        </w:rPr>
        <w:drawing>
          <wp:anchor distT="0" distB="0" distL="114300" distR="114300" simplePos="0" relativeHeight="251670528" behindDoc="1" locked="0" layoutInCell="1" allowOverlap="1" wp14:anchorId="18278B69" wp14:editId="401BF85C">
            <wp:simplePos x="0" y="0"/>
            <wp:positionH relativeFrom="column">
              <wp:posOffset>-11430</wp:posOffset>
            </wp:positionH>
            <wp:positionV relativeFrom="paragraph">
              <wp:posOffset>57150</wp:posOffset>
            </wp:positionV>
            <wp:extent cx="6645910" cy="8667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F24E23" w:rsidP="00097DA3">
      <w:pP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F24E23" w:rsidRDefault="002957E7" w:rsidP="002957E7">
      <w:pPr>
        <w:jc w:val="center"/>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５</w:t>
      </w:r>
    </w:p>
    <w:p w:rsidR="00F24E23" w:rsidRPr="00F24E23" w:rsidRDefault="00F24E23" w:rsidP="00F24E23">
      <w:pPr>
        <w:pStyle w:val="a5"/>
        <w:numPr>
          <w:ilvl w:val="0"/>
          <w:numId w:val="2"/>
        </w:numPr>
        <w:ind w:leftChars="0"/>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F24E23">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lastRenderedPageBreak/>
        <w:t>相談窓口</w:t>
      </w:r>
      <w:r w:rsidRPr="00F24E23">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rsidR="00F24E23" w:rsidRPr="001869A4" w:rsidRDefault="00F24E23" w:rsidP="00F24E23">
      <w:pPr>
        <w:rPr>
          <w:rFonts w:ascii="HG丸ｺﾞｼｯｸM-PRO" w:eastAsia="HG丸ｺﾞｼｯｸM-PRO" w:hAnsi="HG丸ｺﾞｼｯｸM-PRO"/>
          <w:b/>
          <w:color w:val="000000" w:themeColor="text1"/>
          <w:sz w:val="36"/>
          <w:szCs w:val="26"/>
          <w14:textOutline w14:w="8890" w14:cap="flat" w14:cmpd="sng" w14:algn="ctr">
            <w14:noFill/>
            <w14:prstDash w14:val="solid"/>
            <w14:miter w14:lim="0"/>
          </w14:textOutline>
        </w:rPr>
      </w:pPr>
      <w:r w:rsidRPr="001869A4">
        <w:rPr>
          <w:rFonts w:ascii="HG丸ｺﾞｼｯｸM-PRO" w:eastAsia="HG丸ｺﾞｼｯｸM-PRO" w:hAnsi="HG丸ｺﾞｼｯｸM-PRO" w:hint="eastAsia"/>
          <w:b/>
          <w:color w:val="000000" w:themeColor="text1"/>
          <w:sz w:val="36"/>
          <w:szCs w:val="26"/>
          <w14:textOutline w14:w="8890" w14:cap="flat" w14:cmpd="sng" w14:algn="ctr">
            <w14:noFill/>
            <w14:prstDash w14:val="solid"/>
            <w14:miter w14:lim="0"/>
          </w14:textOutline>
        </w:rPr>
        <w:t>長島町地域包括支援センター</w:t>
      </w:r>
      <w:r w:rsidRPr="001869A4">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 xml:space="preserve">　☎</w:t>
      </w:r>
      <w:r w:rsidRPr="001869A4">
        <w:rPr>
          <w:rFonts w:ascii="HG丸ｺﾞｼｯｸM-PRO" w:eastAsia="HG丸ｺﾞｼｯｸM-PRO" w:hAnsi="HG丸ｺﾞｼｯｸM-PRO" w:hint="eastAsia"/>
          <w:b/>
          <w:color w:val="000000" w:themeColor="text1"/>
          <w:sz w:val="36"/>
          <w:szCs w:val="26"/>
          <w14:textOutline w14:w="8890" w14:cap="flat" w14:cmpd="sng" w14:algn="ctr">
            <w14:noFill/>
            <w14:prstDash w14:val="solid"/>
            <w14:miter w14:lim="0"/>
          </w14:textOutline>
        </w:rPr>
        <w:t>８６－１１５３</w:t>
      </w:r>
    </w:p>
    <w:p w:rsidR="00F24E23" w:rsidRPr="001869A4" w:rsidRDefault="00F24E23" w:rsidP="001869A4">
      <w:pPr>
        <w:ind w:right="1040" w:firstLineChars="800" w:firstLine="1760"/>
        <w:jc w:val="center"/>
        <w:rPr>
          <w:rFonts w:ascii="HG丸ｺﾞｼｯｸM-PRO" w:eastAsia="HG丸ｺﾞｼｯｸM-PRO" w:hAnsi="HG丸ｺﾞｼｯｸM-PRO"/>
          <w:color w:val="000000" w:themeColor="text1"/>
          <w:sz w:val="22"/>
          <w:szCs w:val="26"/>
          <w14:textOutline w14:w="8890" w14:cap="flat" w14:cmpd="sng" w14:algn="ctr">
            <w14:noFill/>
            <w14:prstDash w14:val="solid"/>
            <w14:miter w14:lim="0"/>
          </w14:textOutline>
        </w:rPr>
      </w:pPr>
      <w:r w:rsidRPr="001869A4">
        <w:rPr>
          <w:rFonts w:ascii="HG丸ｺﾞｼｯｸM-PRO" w:eastAsia="HG丸ｺﾞｼｯｸM-PRO" w:hAnsi="HG丸ｺﾞｼｯｸM-PRO" w:hint="eastAsia"/>
          <w:color w:val="000000" w:themeColor="text1"/>
          <w:sz w:val="22"/>
          <w:szCs w:val="26"/>
          <w14:textOutline w14:w="8890" w14:cap="flat" w14:cmpd="sng" w14:algn="ctr">
            <w14:noFill/>
            <w14:prstDash w14:val="solid"/>
            <w14:miter w14:lim="0"/>
          </w14:textOutline>
        </w:rPr>
        <w:t xml:space="preserve">　　　　※土日、祝日、年末年始を除く月～金の8：30～17：00</w:t>
      </w:r>
    </w:p>
    <w:p w:rsidR="00F24E23" w:rsidRDefault="00F24E23"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sidRPr="007C0C72">
        <w:rPr>
          <w:rFonts w:ascii="HG丸ｺﾞｼｯｸM-PRO" w:eastAsia="HG丸ｺﾞｼｯｸM-PRO" w:hAnsi="HG丸ｺﾞｼｯｸM-PRO" w:hint="eastAsia"/>
          <w:color w:val="000000" w:themeColor="text1"/>
          <w:sz w:val="26"/>
          <w:szCs w:val="26"/>
          <w:shd w:val="pct15" w:color="auto" w:fill="FFFFFF"/>
          <w14:textOutline w14:w="8890" w14:cap="flat" w14:cmpd="sng" w14:algn="ctr">
            <w14:noFill/>
            <w14:prstDash w14:val="solid"/>
            <w14:miter w14:lim="0"/>
          </w14:textOutline>
        </w:rPr>
        <w:t>「困ったことは何でもご相談</w:t>
      </w:r>
      <w:r w:rsidR="007C0C72" w:rsidRPr="007C0C72">
        <w:rPr>
          <w:rFonts w:ascii="HG丸ｺﾞｼｯｸM-PRO" w:eastAsia="HG丸ｺﾞｼｯｸM-PRO" w:hAnsi="HG丸ｺﾞｼｯｸM-PRO" w:hint="eastAsia"/>
          <w:color w:val="000000" w:themeColor="text1"/>
          <w:sz w:val="26"/>
          <w:szCs w:val="26"/>
          <w:shd w:val="pct15" w:color="auto" w:fill="FFFFFF"/>
          <w14:textOutline w14:w="8890" w14:cap="flat" w14:cmpd="sng" w14:algn="ctr">
            <w14:noFill/>
            <w14:prstDash w14:val="solid"/>
            <w14:miter w14:lim="0"/>
          </w14:textOutline>
        </w:rPr>
        <w:t>ください！」</w:t>
      </w:r>
    </w:p>
    <w:p w:rsidR="007C0C72" w:rsidRDefault="007C0C72"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高齢者のみなさんの安心、安全な暮らしのため、介護や福祉、医療などに関する様々な相談に応じ、関係機関などと連携して問題解決の支援をします。</w:t>
      </w:r>
    </w:p>
    <w:p w:rsidR="007C0C72" w:rsidRDefault="007C0C72"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要支援」の認定を受けた人が、できる限り自立して生活することを目的とした「介護予防サービス」を利用するための「介護予防ケアプラン」を作成します。また、高齢者の権利を守るため、虐待や成年後見制度に関しての相談などにも応じます。</w:t>
      </w:r>
    </w:p>
    <w:p w:rsidR="001C550C" w:rsidRDefault="001C550C"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C550C" w:rsidRDefault="001C550C"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869A4" w:rsidRDefault="001869A4" w:rsidP="00F24E23">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p>
    <w:p w:rsidR="001C550C" w:rsidRPr="001C550C" w:rsidRDefault="001C550C" w:rsidP="001C550C">
      <w:pPr>
        <w:pStyle w:val="a5"/>
        <w:numPr>
          <w:ilvl w:val="0"/>
          <w:numId w:val="2"/>
        </w:numPr>
        <w:ind w:leftChars="0" w:right="1040"/>
        <w:jc w:val="left"/>
        <w:rPr>
          <w:rFonts w:ascii="HG丸ｺﾞｼｯｸM-PRO" w:eastAsia="HG丸ｺﾞｼｯｸM-PRO" w:hAnsi="HG丸ｺﾞｼｯｸM-PRO"/>
          <w:color w:val="000000" w:themeColor="text1"/>
          <w:sz w:val="32"/>
          <w:szCs w:val="26"/>
          <w14:textOutline w14:w="8890" w14:cap="flat" w14:cmpd="sng" w14:algn="ctr">
            <w14:noFill/>
            <w14:prstDash w14:val="solid"/>
            <w14:miter w14:lim="0"/>
          </w14:textOutline>
        </w:rPr>
      </w:pPr>
      <w:r w:rsidRPr="001C550C">
        <w:rPr>
          <w:rFonts w:ascii="HG丸ｺﾞｼｯｸM-PRO" w:eastAsia="HG丸ｺﾞｼｯｸM-PRO" w:hAnsi="HG丸ｺﾞｼｯｸM-PRO" w:hint="eastAsia"/>
          <w:color w:val="000000" w:themeColor="text1"/>
          <w:sz w:val="40"/>
          <w:szCs w:val="26"/>
          <w14:textOutline w14:w="8890" w14:cap="flat" w14:cmpd="sng" w14:algn="ctr">
            <w14:noFill/>
            <w14:prstDash w14:val="solid"/>
            <w14:miter w14:lim="0"/>
          </w14:textOutline>
        </w:rPr>
        <w:t>高齢者に対する虐待</w:t>
      </w:r>
      <w:r w:rsidRPr="001C550C">
        <w:rPr>
          <w:rFonts w:ascii="HG丸ｺﾞｼｯｸM-PRO" w:eastAsia="HG丸ｺﾞｼｯｸM-PRO" w:hAnsi="HG丸ｺﾞｼｯｸM-PRO" w:hint="eastAsia"/>
          <w:color w:val="000000" w:themeColor="text1"/>
          <w:sz w:val="32"/>
          <w:szCs w:val="26"/>
          <w14:textOutline w14:w="8890" w14:cap="flat" w14:cmpd="sng" w14:algn="ctr">
            <w14:noFill/>
            <w14:prstDash w14:val="solid"/>
            <w14:miter w14:lim="0"/>
          </w14:textOutline>
        </w:rPr>
        <w:t>について</w:t>
      </w:r>
    </w:p>
    <w:p w:rsidR="001C550C" w:rsidRDefault="001C550C" w:rsidP="001C550C">
      <w:pPr>
        <w:ind w:right="1040"/>
        <w:jc w:val="left"/>
        <w:rPr>
          <w:rFonts w:ascii="HG丸ｺﾞｼｯｸM-PRO" w:eastAsia="HG丸ｺﾞｼｯｸM-PRO" w:hAnsi="HG丸ｺﾞｼｯｸM-PRO"/>
          <w:color w:val="000000" w:themeColor="text1"/>
          <w:sz w:val="26"/>
          <w:szCs w:val="26"/>
          <w14:textOutline w14:w="8890" w14:cap="flat" w14:cmpd="sng" w14:algn="ctr">
            <w14:noFill/>
            <w14:prstDash w14:val="solid"/>
            <w14:miter w14:lim="0"/>
          </w14:textOutline>
        </w:rPr>
      </w:pPr>
      <w:r>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 xml:space="preserve">　高齢者に対する</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虐待を見たり、聞いたり、虐待があると思われたときは、迷わず地域包括支援センター、または</w:t>
      </w:r>
      <w:r w:rsidR="00CF00A4" w:rsidRPr="008E1B8E">
        <w:rPr>
          <w:rFonts w:ascii="HG丸ｺﾞｼｯｸM-PRO" w:eastAsia="HG丸ｺﾞｼｯｸM-PRO" w:hAnsi="HG丸ｺﾞｼｯｸM-PRO" w:hint="eastAsia"/>
          <w:sz w:val="26"/>
          <w:szCs w:val="26"/>
          <w14:textOutline w14:w="8890" w14:cap="flat" w14:cmpd="sng" w14:algn="ctr">
            <w14:noFill/>
            <w14:prstDash w14:val="solid"/>
            <w14:miter w14:lim="0"/>
          </w14:textOutline>
        </w:rPr>
        <w:t>福祉事務所</w:t>
      </w:r>
      <w:r w:rsidR="00F25ACD">
        <w:rPr>
          <w:rFonts w:ascii="HG丸ｺﾞｼｯｸM-PRO" w:eastAsia="HG丸ｺﾞｼｯｸM-PRO" w:hAnsi="HG丸ｺﾞｼｯｸM-PRO" w:hint="eastAsia"/>
          <w:color w:val="000000" w:themeColor="text1"/>
          <w:sz w:val="26"/>
          <w:szCs w:val="26"/>
          <w14:textOutline w14:w="8890" w14:cap="flat" w14:cmpd="sng" w14:algn="ctr">
            <w14:noFill/>
            <w14:prstDash w14:val="solid"/>
            <w14:miter w14:lim="0"/>
          </w14:textOutline>
        </w:rPr>
        <w:t>老人福祉係へ連絡してください。通報した方の「個人情報」は厳守しますので、ご安心ください。</w:t>
      </w:r>
    </w:p>
    <w:p w:rsidR="001C550C" w:rsidRPr="001C550C" w:rsidRDefault="001C550C" w:rsidP="001C550C">
      <w:pPr>
        <w:rPr>
          <w:rFonts w:ascii="HG丸ｺﾞｼｯｸM-PRO" w:eastAsia="HG丸ｺﾞｼｯｸM-PRO" w:hAnsi="HG丸ｺﾞｼｯｸM-PRO"/>
          <w:sz w:val="26"/>
          <w:szCs w:val="26"/>
        </w:rPr>
      </w:pPr>
    </w:p>
    <w:p w:rsidR="001C550C" w:rsidRPr="001C550C" w:rsidRDefault="00F25ACD" w:rsidP="001C55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相談窓口：長島町地域包括支援センター　☎８６－１１５３</w:t>
      </w:r>
    </w:p>
    <w:p w:rsidR="001C550C" w:rsidRPr="001C550C" w:rsidRDefault="00F25ACD" w:rsidP="001C55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CF00A4" w:rsidRPr="008E1B8E">
        <w:rPr>
          <w:rFonts w:ascii="HG丸ｺﾞｼｯｸM-PRO" w:eastAsia="HG丸ｺﾞｼｯｸM-PRO" w:hAnsi="HG丸ｺﾞｼｯｸM-PRO" w:hint="eastAsia"/>
          <w:sz w:val="26"/>
          <w:szCs w:val="26"/>
        </w:rPr>
        <w:t>福祉事務所</w:t>
      </w:r>
      <w:r>
        <w:rPr>
          <w:rFonts w:ascii="HG丸ｺﾞｼｯｸM-PRO" w:eastAsia="HG丸ｺﾞｼｯｸM-PRO" w:hAnsi="HG丸ｺﾞｼｯｸM-PRO" w:hint="eastAsia"/>
          <w:sz w:val="26"/>
          <w:szCs w:val="26"/>
        </w:rPr>
        <w:t>老人福祉係　　　　☎８６－１１５７</w:t>
      </w:r>
    </w:p>
    <w:p w:rsidR="001C550C" w:rsidRPr="001C550C" w:rsidRDefault="001C550C" w:rsidP="001C550C">
      <w:pPr>
        <w:rPr>
          <w:rFonts w:ascii="HG丸ｺﾞｼｯｸM-PRO" w:eastAsia="HG丸ｺﾞｼｯｸM-PRO" w:hAnsi="HG丸ｺﾞｼｯｸM-PRO"/>
          <w:sz w:val="26"/>
          <w:szCs w:val="26"/>
        </w:rPr>
      </w:pPr>
    </w:p>
    <w:p w:rsidR="001C550C" w:rsidRPr="001C550C" w:rsidRDefault="001C550C" w:rsidP="001C550C">
      <w:pPr>
        <w:rPr>
          <w:rFonts w:ascii="HG丸ｺﾞｼｯｸM-PRO" w:eastAsia="HG丸ｺﾞｼｯｸM-PRO" w:hAnsi="HG丸ｺﾞｼｯｸM-PRO"/>
          <w:sz w:val="26"/>
          <w:szCs w:val="26"/>
        </w:rPr>
      </w:pPr>
    </w:p>
    <w:p w:rsidR="001C550C" w:rsidRPr="001C550C" w:rsidRDefault="001C550C" w:rsidP="001C550C">
      <w:pPr>
        <w:rPr>
          <w:rFonts w:ascii="HG丸ｺﾞｼｯｸM-PRO" w:eastAsia="HG丸ｺﾞｼｯｸM-PRO" w:hAnsi="HG丸ｺﾞｼｯｸM-PRO"/>
          <w:sz w:val="26"/>
          <w:szCs w:val="26"/>
        </w:rPr>
      </w:pPr>
    </w:p>
    <w:p w:rsidR="001C550C" w:rsidRPr="001C550C" w:rsidRDefault="001C550C" w:rsidP="001C550C">
      <w:pPr>
        <w:rPr>
          <w:rFonts w:ascii="HG丸ｺﾞｼｯｸM-PRO" w:eastAsia="HG丸ｺﾞｼｯｸM-PRO" w:hAnsi="HG丸ｺﾞｼｯｸM-PRO"/>
          <w:sz w:val="26"/>
          <w:szCs w:val="26"/>
        </w:rPr>
      </w:pPr>
    </w:p>
    <w:p w:rsidR="001C550C" w:rsidRPr="001C550C" w:rsidRDefault="001C550C" w:rsidP="001C550C">
      <w:pPr>
        <w:rPr>
          <w:rFonts w:ascii="HG丸ｺﾞｼｯｸM-PRO" w:eastAsia="HG丸ｺﾞｼｯｸM-PRO" w:hAnsi="HG丸ｺﾞｼｯｸM-PRO"/>
          <w:sz w:val="26"/>
          <w:szCs w:val="26"/>
        </w:rPr>
      </w:pPr>
    </w:p>
    <w:p w:rsidR="001C550C" w:rsidRPr="001C550C" w:rsidRDefault="001C550C" w:rsidP="001C550C">
      <w:pPr>
        <w:rPr>
          <w:rFonts w:ascii="HG丸ｺﾞｼｯｸM-PRO" w:eastAsia="HG丸ｺﾞｼｯｸM-PRO" w:hAnsi="HG丸ｺﾞｼｯｸM-PRO"/>
          <w:sz w:val="26"/>
          <w:szCs w:val="26"/>
        </w:rPr>
      </w:pPr>
    </w:p>
    <w:p w:rsidR="001C550C" w:rsidRPr="001C550C" w:rsidRDefault="001C550C" w:rsidP="001C550C">
      <w:pPr>
        <w:rPr>
          <w:rFonts w:ascii="HG丸ｺﾞｼｯｸM-PRO" w:eastAsia="HG丸ｺﾞｼｯｸM-PRO" w:hAnsi="HG丸ｺﾞｼｯｸM-PRO"/>
          <w:sz w:val="26"/>
          <w:szCs w:val="26"/>
        </w:rPr>
      </w:pPr>
    </w:p>
    <w:p w:rsidR="001C550C" w:rsidRPr="001C550C" w:rsidRDefault="002957E7" w:rsidP="001C550C">
      <w:pPr>
        <w:rPr>
          <w:rFonts w:ascii="HG丸ｺﾞｼｯｸM-PRO" w:eastAsia="HG丸ｺﾞｼｯｸM-PRO" w:hAnsi="HG丸ｺﾞｼｯｸM-PRO"/>
          <w:sz w:val="26"/>
          <w:szCs w:val="26"/>
        </w:rPr>
      </w:pPr>
      <w:r>
        <w:rPr>
          <w:rFonts w:ascii="HG丸ｺﾞｼｯｸM-PRO" w:eastAsia="HG丸ｺﾞｼｯｸM-PRO" w:hAnsi="HG丸ｺﾞｼｯｸM-PRO"/>
          <w:noProof/>
          <w:sz w:val="24"/>
        </w:rPr>
        <w:drawing>
          <wp:anchor distT="0" distB="0" distL="114300" distR="114300" simplePos="0" relativeHeight="251672576" behindDoc="1" locked="0" layoutInCell="1" allowOverlap="1" wp14:anchorId="3D8A0B13" wp14:editId="73D7B26A">
            <wp:simplePos x="0" y="0"/>
            <wp:positionH relativeFrom="column">
              <wp:posOffset>-40005</wp:posOffset>
            </wp:positionH>
            <wp:positionV relativeFrom="paragraph">
              <wp:posOffset>66675</wp:posOffset>
            </wp:positionV>
            <wp:extent cx="6645910" cy="8667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1C550C" w:rsidRDefault="001C550C" w:rsidP="001C550C">
      <w:pPr>
        <w:rPr>
          <w:rFonts w:ascii="HG丸ｺﾞｼｯｸM-PRO" w:eastAsia="HG丸ｺﾞｼｯｸM-PRO" w:hAnsi="HG丸ｺﾞｼｯｸM-PRO"/>
          <w:sz w:val="26"/>
          <w:szCs w:val="26"/>
        </w:rPr>
      </w:pPr>
    </w:p>
    <w:p w:rsidR="001C550C" w:rsidRDefault="001C550C" w:rsidP="001C550C">
      <w:pPr>
        <w:rPr>
          <w:rFonts w:ascii="HG丸ｺﾞｼｯｸM-PRO" w:eastAsia="HG丸ｺﾞｼｯｸM-PRO" w:hAnsi="HG丸ｺﾞｼｯｸM-PRO"/>
          <w:sz w:val="26"/>
          <w:szCs w:val="26"/>
        </w:rPr>
      </w:pPr>
    </w:p>
    <w:p w:rsidR="001C550C" w:rsidRDefault="001C550C" w:rsidP="001C550C">
      <w:pPr>
        <w:rPr>
          <w:rFonts w:ascii="HG丸ｺﾞｼｯｸM-PRO" w:eastAsia="HG丸ｺﾞｼｯｸM-PRO" w:hAnsi="HG丸ｺﾞｼｯｸM-PRO"/>
          <w:sz w:val="26"/>
          <w:szCs w:val="26"/>
        </w:rPr>
      </w:pPr>
    </w:p>
    <w:p w:rsidR="00A01D11" w:rsidRDefault="002957E7" w:rsidP="002957E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６</w:t>
      </w:r>
    </w:p>
    <w:p w:rsidR="001C550C" w:rsidRPr="00A01D11" w:rsidRDefault="00A01D11" w:rsidP="00A01D11">
      <w:pPr>
        <w:pStyle w:val="a5"/>
        <w:numPr>
          <w:ilvl w:val="0"/>
          <w:numId w:val="2"/>
        </w:numPr>
        <w:ind w:leftChars="0"/>
        <w:rPr>
          <w:rFonts w:ascii="HG丸ｺﾞｼｯｸM-PRO" w:eastAsia="HG丸ｺﾞｼｯｸM-PRO" w:hAnsi="HG丸ｺﾞｼｯｸM-PRO"/>
          <w:sz w:val="40"/>
          <w:szCs w:val="26"/>
        </w:rPr>
      </w:pPr>
      <w:r w:rsidRPr="00A01D11">
        <w:rPr>
          <w:rFonts w:ascii="HG丸ｺﾞｼｯｸM-PRO" w:eastAsia="HG丸ｺﾞｼｯｸM-PRO" w:hAnsi="HG丸ｺﾞｼｯｸM-PRO" w:hint="eastAsia"/>
          <w:sz w:val="40"/>
          <w:szCs w:val="26"/>
        </w:rPr>
        <w:lastRenderedPageBreak/>
        <w:t>介護保険サービス、その他一覧</w:t>
      </w:r>
    </w:p>
    <w:p w:rsidR="00A01D11" w:rsidRDefault="00A01D11" w:rsidP="00A01D11">
      <w:pPr>
        <w:rPr>
          <w:rFonts w:ascii="HG丸ｺﾞｼｯｸM-PRO" w:eastAsia="HG丸ｺﾞｼｯｸM-PRO" w:hAnsi="HG丸ｺﾞｼｯｸM-PRO"/>
          <w:sz w:val="26"/>
          <w:szCs w:val="26"/>
          <w:shd w:val="pct15" w:color="auto" w:fill="FFFFFF"/>
        </w:rPr>
      </w:pPr>
      <w:r w:rsidRPr="00A01D11">
        <w:rPr>
          <w:rFonts w:ascii="HG丸ｺﾞｼｯｸM-PRO" w:eastAsia="HG丸ｺﾞｼｯｸM-PRO" w:hAnsi="HG丸ｺﾞｼｯｸM-PRO" w:hint="eastAsia"/>
          <w:sz w:val="26"/>
          <w:szCs w:val="26"/>
          <w:shd w:val="pct15" w:color="auto" w:fill="FFFFFF"/>
        </w:rPr>
        <w:t>介護保険サービス一覧</w:t>
      </w:r>
    </w:p>
    <w:p w:rsidR="00A01D11" w:rsidRDefault="00A01D11" w:rsidP="002B60BD">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介護保険サービスの詳しい</w:t>
      </w:r>
      <w:r w:rsidR="00BB2C7F">
        <w:rPr>
          <w:rFonts w:ascii="HG丸ｺﾞｼｯｸM-PRO" w:eastAsia="HG丸ｺﾞｼｯｸM-PRO" w:hAnsi="HG丸ｺﾞｼｯｸM-PRO" w:hint="eastAsia"/>
          <w:sz w:val="26"/>
          <w:szCs w:val="26"/>
        </w:rPr>
        <w:t>内容は、担当のケアマネジャー、</w:t>
      </w:r>
      <w:r w:rsidR="002B60BD">
        <w:rPr>
          <w:rFonts w:ascii="HG丸ｺﾞｼｯｸM-PRO" w:eastAsia="HG丸ｺﾞｼｯｸM-PRO" w:hAnsi="HG丸ｺﾞｼｯｸM-PRO" w:hint="eastAsia"/>
          <w:sz w:val="26"/>
          <w:szCs w:val="26"/>
        </w:rPr>
        <w:t>長島町地域包括支援センター、役場</w:t>
      </w:r>
      <w:r w:rsidR="00CF00A4">
        <w:rPr>
          <w:rFonts w:ascii="HG丸ｺﾞｼｯｸM-PRO" w:eastAsia="HG丸ｺﾞｼｯｸM-PRO" w:hAnsi="HG丸ｺﾞｼｯｸM-PRO" w:hint="eastAsia"/>
          <w:sz w:val="26"/>
          <w:szCs w:val="26"/>
        </w:rPr>
        <w:t>介護環境</w:t>
      </w:r>
      <w:r w:rsidR="002B60BD">
        <w:rPr>
          <w:rFonts w:ascii="HG丸ｺﾞｼｯｸM-PRO" w:eastAsia="HG丸ｺﾞｼｯｸM-PRO" w:hAnsi="HG丸ｺﾞｼｯｸM-PRO" w:hint="eastAsia"/>
          <w:sz w:val="26"/>
          <w:szCs w:val="26"/>
        </w:rPr>
        <w:t>課介護保険係にお尋ねください。</w:t>
      </w:r>
    </w:p>
    <w:p w:rsidR="002B60BD" w:rsidRDefault="002B60BD" w:rsidP="002B60BD">
      <w:pPr>
        <w:ind w:firstLineChars="100" w:firstLine="260"/>
        <w:rPr>
          <w:rFonts w:ascii="HG丸ｺﾞｼｯｸM-PRO" w:eastAsia="HG丸ｺﾞｼｯｸM-PRO" w:hAnsi="HG丸ｺﾞｼｯｸM-PRO"/>
          <w:sz w:val="26"/>
          <w:szCs w:val="26"/>
          <w:shd w:val="pct15" w:color="auto" w:fill="FFFFFF"/>
        </w:rPr>
        <w:sectPr w:rsidR="002B60BD" w:rsidSect="00243872">
          <w:pgSz w:w="11906" w:h="16838"/>
          <w:pgMar w:top="720" w:right="720" w:bottom="720" w:left="720" w:header="851" w:footer="992" w:gutter="0"/>
          <w:cols w:space="425"/>
          <w:docGrid w:type="lines" w:linePitch="360"/>
        </w:sectPr>
      </w:pPr>
    </w:p>
    <w:p w:rsidR="002B60BD" w:rsidRPr="00CF00A4" w:rsidRDefault="002B60BD"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0BD" w:rsidRDefault="002B60BD"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訪問介護</w:t>
      </w:r>
    </w:p>
    <w:p w:rsidR="002B60BD" w:rsidRDefault="002B60BD"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b/>
          <w:color w:val="000000" w:themeColor="text1"/>
          <w:sz w:val="26"/>
          <w:szCs w:val="26"/>
          <w14:textOutline w14:w="527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訪問介護員が居宅を訪問し、入浴・排泄・食事の介護（身体介護）、調理・洗濯・掃除などの家事（生活援助）、生活などに関する相談・助言などの必要な日常生活の世話を行います。</w:t>
      </w:r>
    </w:p>
    <w:p w:rsidR="002B60BD" w:rsidRDefault="002B60BD"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rsidR="002B60BD" w:rsidRDefault="002B60BD"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訪問看護</w:t>
      </w:r>
    </w:p>
    <w:p w:rsidR="002B60BD" w:rsidRDefault="002B60BD"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看護師などが居宅を訪問し、療養上の世話や必要な診療の補助を行い、療養生活を支援し、心身の機能回復を</w:t>
      </w:r>
      <w:r w:rsidR="00EB6CD0">
        <w:rPr>
          <w:rFonts w:ascii="HG丸ｺﾞｼｯｸM-PRO" w:eastAsia="HG丸ｺﾞｼｯｸM-PRO" w:hAnsi="HG丸ｺﾞｼｯｸM-PRO" w:hint="eastAsia"/>
          <w:sz w:val="26"/>
          <w:szCs w:val="26"/>
          <w14:textOutline w14:w="5270" w14:cap="flat" w14:cmpd="sng" w14:algn="ctr">
            <w14:noFill/>
            <w14:prstDash w14:val="solid"/>
            <w14:round/>
          </w14:textOutline>
        </w:rPr>
        <w:t>目指すものです。</w:t>
      </w:r>
    </w:p>
    <w:p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訪問リハビリテーション</w:t>
      </w:r>
    </w:p>
    <w:p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理学療法士・作業療法士・言語聴覚士が自宅を訪問して、理学療法・作業療法その他の必要なリハビリテーションを行います。</w:t>
      </w:r>
    </w:p>
    <w:p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rsidR="00EB6CD0" w:rsidRDefault="00EB6CD0"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通所介護</w:t>
      </w:r>
    </w:p>
    <w:p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老人デイサービスセンターなどで、送迎、入浴、排せつ、食事などの介護、生活などについての相談・助言、健康状態の確認などの日常の世話と機能訓練を行います。</w:t>
      </w:r>
    </w:p>
    <w:p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通所リハビリテーション</w:t>
      </w:r>
    </w:p>
    <w:p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介護老人保健施設や病院。診療所で理学療法、作業療法などの必要なリハビリテーションを行います。</w:t>
      </w:r>
    </w:p>
    <w:p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rsidR="00EB6CD0" w:rsidRDefault="00EB6CD0"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短期入所生活介護</w:t>
      </w:r>
    </w:p>
    <w:p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特別養護老人ホームなどで短期入所し、入浴・排泄・食事の介護、その他日常生活上の世話と機能訓練を行います。</w:t>
      </w:r>
    </w:p>
    <w:p w:rsidR="00EB6CD0"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74624" behindDoc="1" locked="0" layoutInCell="1" allowOverlap="1" wp14:anchorId="6D862349" wp14:editId="4E0499EF">
            <wp:simplePos x="0" y="0"/>
            <wp:positionH relativeFrom="column">
              <wp:posOffset>43180</wp:posOffset>
            </wp:positionH>
            <wp:positionV relativeFrom="paragraph">
              <wp:posOffset>0</wp:posOffset>
            </wp:positionV>
            <wp:extent cx="6645910" cy="8667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4309" w:rsidRDefault="00D24309" w:rsidP="002957E7">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B6CD0" w:rsidRDefault="00EB6CD0"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小規模多機能型居宅介護</w:t>
      </w:r>
    </w:p>
    <w:p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通所を中心として、利用者の様態や希望に応じて、随時訪問や宿泊を組み合わせてサービスを受けることができます。</w:t>
      </w:r>
    </w:p>
    <w:p w:rsidR="00EB6CD0" w:rsidRDefault="00EB6CD0"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rsidR="00EB6CD0" w:rsidRDefault="00EB6CD0" w:rsidP="002B60BD">
      <w:pPr>
        <w:rPr>
          <w:rFonts w:ascii="HG丸ｺﾞｼｯｸM-PRO" w:eastAsia="HG丸ｺﾞｼｯｸM-PRO" w:hAnsi="HG丸ｺﾞｼｯｸM-PRO"/>
          <w:b/>
          <w:color w:val="000000" w:themeColor="text1"/>
          <w:sz w:val="24"/>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B6CD0">
        <w:rPr>
          <w:rFonts w:ascii="HG丸ｺﾞｼｯｸM-PRO" w:eastAsia="HG丸ｺﾞｼｯｸM-PRO" w:hAnsi="HG丸ｺﾞｼｯｸM-PRO" w:hint="eastAsia"/>
          <w:b/>
          <w:color w:val="000000" w:themeColor="text1"/>
          <w:sz w:val="24"/>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認知症対応型共同生活介護（グループホーム）</w:t>
      </w:r>
    </w:p>
    <w:p w:rsidR="00EB6CD0" w:rsidRDefault="00EB6CD0"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認知症を有する</w:t>
      </w:r>
      <w:r w:rsidR="00D24309">
        <w:rPr>
          <w:rFonts w:ascii="HG丸ｺﾞｼｯｸM-PRO" w:eastAsia="HG丸ｺﾞｼｯｸM-PRO" w:hAnsi="HG丸ｺﾞｼｯｸM-PRO" w:hint="eastAsia"/>
          <w:sz w:val="26"/>
          <w:szCs w:val="26"/>
          <w14:textOutline w14:w="5270" w14:cap="flat" w14:cmpd="sng" w14:algn="ctr">
            <w14:noFill/>
            <w14:prstDash w14:val="solid"/>
            <w14:round/>
          </w14:textOutline>
        </w:rPr>
        <w:t>高齢者が、共同生活住居で、入浴・排せつ・食事などの介護などの日常生活上の世話と、機能訓練などの介護サービスを受けることができます。</w:t>
      </w: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介護老人福祉施設（特別養護老人ホーム）</w:t>
      </w:r>
    </w:p>
    <w:p w:rsidR="00D24309" w:rsidRDefault="00D24309"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z w:val="26"/>
          <w:szCs w:val="26"/>
          <w14:textOutline w14:w="5270" w14:cap="flat" w14:cmpd="sng" w14:algn="ctr">
            <w14:noFill/>
            <w14:prstDash w14:val="solid"/>
            <w14:round/>
          </w14:textOutline>
        </w:rPr>
        <w:t xml:space="preserve">　常時介護が必要で、居宅での生活が困難な人が入居して、日常生活上の支援や介護を受けることができます。</w:t>
      </w:r>
    </w:p>
    <w:p w:rsidR="00D24309" w:rsidRDefault="00D24309" w:rsidP="002B60BD">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color w:val="000000" w:themeColor="text1"/>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介護老人保健施設（老人保健施設）</w:t>
      </w: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 xml:space="preserve">　病状が安定期にあり、看護、医学的管理下での介護機能訓練などを受けることができます。施設では、在宅への復帰をめざしてサービスが提供されます。</w:t>
      </w: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CF00A4" w:rsidRPr="008E1B8E" w:rsidRDefault="00CF00A4" w:rsidP="00CF00A4">
      <w:pPr>
        <w:ind w:left="1300" w:hangingChars="500" w:hanging="1300"/>
        <w:rPr>
          <w:rFonts w:ascii="HG丸ｺﾞｼｯｸM-PRO" w:eastAsia="HG丸ｺﾞｼｯｸM-PRO" w:hAnsi="HG丸ｺﾞｼｯｸM-PRO"/>
          <w:sz w:val="26"/>
          <w:szCs w:val="26"/>
        </w:rPr>
      </w:pPr>
      <w:r w:rsidRPr="008E1B8E">
        <w:rPr>
          <w:rFonts w:ascii="HG丸ｺﾞｼｯｸM-PRO" w:eastAsia="HG丸ｺﾞｼｯｸM-PRO" w:hAnsi="HG丸ｺﾞｼｯｸM-PRO" w:hint="eastAsia"/>
          <w:sz w:val="26"/>
          <w:szCs w:val="26"/>
        </w:rPr>
        <w:t>相談窓口：長島町地域包括支援センター</w:t>
      </w:r>
    </w:p>
    <w:p w:rsidR="00CF00A4" w:rsidRPr="008E1B8E" w:rsidRDefault="00CF00A4" w:rsidP="00CF00A4">
      <w:pPr>
        <w:ind w:leftChars="500" w:left="1050"/>
        <w:rPr>
          <w:rFonts w:ascii="HG丸ｺﾞｼｯｸM-PRO" w:eastAsia="HG丸ｺﾞｼｯｸM-PRO" w:hAnsi="HG丸ｺﾞｼｯｸM-PRO"/>
          <w:sz w:val="26"/>
          <w:szCs w:val="26"/>
        </w:rPr>
      </w:pPr>
      <w:r w:rsidRPr="008E1B8E">
        <w:rPr>
          <w:rFonts w:ascii="HG丸ｺﾞｼｯｸM-PRO" w:eastAsia="HG丸ｺﾞｼｯｸM-PRO" w:hAnsi="HG丸ｺﾞｼｯｸM-PRO" w:hint="eastAsia"/>
          <w:sz w:val="26"/>
          <w:szCs w:val="26"/>
        </w:rPr>
        <w:t xml:space="preserve">　介護環境課介護保険係</w:t>
      </w:r>
    </w:p>
    <w:p w:rsidR="00D24309" w:rsidRDefault="00CF00A4" w:rsidP="00CF00A4">
      <w:pPr>
        <w:ind w:leftChars="500" w:left="1050" w:firstLineChars="100" w:firstLine="260"/>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rPr>
        <w:t>☎８６－１１５３</w:t>
      </w: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2957E7"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７</w:t>
      </w: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pPr>
    </w:p>
    <w:p w:rsidR="00D24309" w:rsidRDefault="00D24309" w:rsidP="002B60BD">
      <w:pPr>
        <w:rPr>
          <w:rFonts w:ascii="HG丸ｺﾞｼｯｸM-PRO" w:eastAsia="HG丸ｺﾞｼｯｸM-PRO" w:hAnsi="HG丸ｺﾞｼｯｸM-PRO"/>
          <w:sz w:val="26"/>
          <w:szCs w:val="26"/>
          <w14:textOutline w14:w="5270" w14:cap="flat" w14:cmpd="sng" w14:algn="ctr">
            <w14:noFill/>
            <w14:prstDash w14:val="solid"/>
            <w14:round/>
          </w14:textOutline>
        </w:rPr>
        <w:sectPr w:rsidR="00D24309" w:rsidSect="002B60BD">
          <w:type w:val="continuous"/>
          <w:pgSz w:w="11906" w:h="16838"/>
          <w:pgMar w:top="720" w:right="720" w:bottom="720" w:left="720" w:header="851" w:footer="992" w:gutter="0"/>
          <w:cols w:num="2" w:space="425"/>
          <w:docGrid w:type="lines" w:linePitch="360"/>
        </w:sectPr>
      </w:pPr>
    </w:p>
    <w:p w:rsidR="00D24309" w:rsidRPr="00D24309" w:rsidRDefault="00D24309" w:rsidP="00D24309">
      <w:pPr>
        <w:pStyle w:val="a5"/>
        <w:numPr>
          <w:ilvl w:val="0"/>
          <w:numId w:val="2"/>
        </w:numPr>
        <w:ind w:leftChars="0"/>
        <w:rPr>
          <w:rFonts w:ascii="HG丸ｺﾞｼｯｸM-PRO" w:eastAsia="HG丸ｺﾞｼｯｸM-PRO" w:hAnsi="HG丸ｺﾞｼｯｸM-PRO"/>
          <w:sz w:val="32"/>
          <w:szCs w:val="26"/>
          <w14:textOutline w14:w="5270" w14:cap="flat" w14:cmpd="sng" w14:algn="ctr">
            <w14:noFill/>
            <w14:prstDash w14:val="solid"/>
            <w14:round/>
          </w14:textOutline>
        </w:rPr>
      </w:pPr>
      <w:r w:rsidRPr="00D24309">
        <w:rPr>
          <w:rFonts w:ascii="HG丸ｺﾞｼｯｸM-PRO" w:eastAsia="HG丸ｺﾞｼｯｸM-PRO" w:hAnsi="HG丸ｺﾞｼｯｸM-PRO" w:hint="eastAsia"/>
          <w:sz w:val="40"/>
          <w:szCs w:val="26"/>
          <w14:textOutline w14:w="5270" w14:cap="flat" w14:cmpd="sng" w14:algn="ctr">
            <w14:noFill/>
            <w14:prstDash w14:val="solid"/>
            <w14:round/>
          </w14:textOutline>
        </w:rPr>
        <w:lastRenderedPageBreak/>
        <w:t>医療機関等</w:t>
      </w:r>
      <w:r w:rsidRPr="00D24309">
        <w:rPr>
          <w:rFonts w:ascii="HG丸ｺﾞｼｯｸM-PRO" w:eastAsia="HG丸ｺﾞｼｯｸM-PRO" w:hAnsi="HG丸ｺﾞｼｯｸM-PRO" w:hint="eastAsia"/>
          <w:sz w:val="32"/>
          <w:szCs w:val="26"/>
          <w14:textOutline w14:w="5270" w14:cap="flat" w14:cmpd="sng" w14:algn="ctr">
            <w14:noFill/>
            <w14:prstDash w14:val="solid"/>
            <w14:round/>
          </w14:textOutline>
        </w:rPr>
        <w:t>の情報</w:t>
      </w:r>
    </w:p>
    <w:p w:rsidR="00D24309" w:rsidRPr="00FE02CB" w:rsidRDefault="00D24309" w:rsidP="00D24309">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FE02CB">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鹿児島県内の認知症疾患医療センター</w:t>
      </w:r>
    </w:p>
    <w:tbl>
      <w:tblPr>
        <w:tblStyle w:val="a6"/>
        <w:tblW w:w="0" w:type="auto"/>
        <w:tblLook w:val="04A0" w:firstRow="1" w:lastRow="0" w:firstColumn="1" w:lastColumn="0" w:noHBand="0" w:noVBand="1"/>
      </w:tblPr>
      <w:tblGrid>
        <w:gridCol w:w="3554"/>
        <w:gridCol w:w="4209"/>
        <w:gridCol w:w="2901"/>
      </w:tblGrid>
      <w:tr w:rsidR="00715446" w:rsidTr="00715446">
        <w:tc>
          <w:tcPr>
            <w:tcW w:w="3554" w:type="dxa"/>
          </w:tcPr>
          <w:p w:rsidR="00715446" w:rsidRDefault="00715446" w:rsidP="00715446">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指定病院名</w:t>
            </w:r>
          </w:p>
        </w:tc>
        <w:tc>
          <w:tcPr>
            <w:tcW w:w="4209" w:type="dxa"/>
          </w:tcPr>
          <w:p w:rsidR="00715446" w:rsidRDefault="00715446" w:rsidP="00715446">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901" w:type="dxa"/>
          </w:tcPr>
          <w:p w:rsidR="00715446" w:rsidRDefault="00715446" w:rsidP="00715446">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715446" w:rsidTr="00715446">
        <w:tc>
          <w:tcPr>
            <w:tcW w:w="3554"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209"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2901" w:type="dxa"/>
          </w:tcPr>
          <w:p w:rsidR="00715446"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0996-82-3113</w:t>
            </w:r>
          </w:p>
        </w:tc>
      </w:tr>
      <w:tr w:rsidR="00715446" w:rsidTr="00715446">
        <w:tc>
          <w:tcPr>
            <w:tcW w:w="3554"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宮之城病院</w:t>
            </w:r>
          </w:p>
        </w:tc>
        <w:tc>
          <w:tcPr>
            <w:tcW w:w="4209"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薩摩郡さつま町船木34</w:t>
            </w:r>
          </w:p>
        </w:tc>
        <w:tc>
          <w:tcPr>
            <w:tcW w:w="2901"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0996-53-1005</w:t>
            </w:r>
          </w:p>
        </w:tc>
      </w:tr>
      <w:tr w:rsidR="00715446" w:rsidTr="00715446">
        <w:tc>
          <w:tcPr>
            <w:tcW w:w="3554"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谷山病院</w:t>
            </w:r>
          </w:p>
        </w:tc>
        <w:tc>
          <w:tcPr>
            <w:tcW w:w="4209"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鹿児島市小原町8-1</w:t>
            </w:r>
          </w:p>
        </w:tc>
        <w:tc>
          <w:tcPr>
            <w:tcW w:w="2901"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099-269-4119</w:t>
            </w:r>
          </w:p>
        </w:tc>
      </w:tr>
      <w:tr w:rsidR="00715446" w:rsidTr="00715446">
        <w:tc>
          <w:tcPr>
            <w:tcW w:w="3554"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パールランド病院</w:t>
            </w:r>
          </w:p>
        </w:tc>
        <w:tc>
          <w:tcPr>
            <w:tcW w:w="4209"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鹿児島市犬迫町2253</w:t>
            </w:r>
          </w:p>
        </w:tc>
        <w:tc>
          <w:tcPr>
            <w:tcW w:w="2901"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099-238-0168</w:t>
            </w:r>
          </w:p>
        </w:tc>
      </w:tr>
      <w:tr w:rsidR="00715446" w:rsidTr="00715446">
        <w:tc>
          <w:tcPr>
            <w:tcW w:w="3554"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ウエルフェア九州病院</w:t>
            </w:r>
          </w:p>
        </w:tc>
        <w:tc>
          <w:tcPr>
            <w:tcW w:w="4209"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枕崎市白沢北町191</w:t>
            </w:r>
          </w:p>
        </w:tc>
        <w:tc>
          <w:tcPr>
            <w:tcW w:w="2901" w:type="dxa"/>
          </w:tcPr>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0993-72-4747</w:t>
            </w:r>
          </w:p>
        </w:tc>
      </w:tr>
      <w:tr w:rsidR="00715446" w:rsidTr="00715446">
        <w:tc>
          <w:tcPr>
            <w:tcW w:w="3554"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松下病院</w:t>
            </w:r>
          </w:p>
        </w:tc>
        <w:tc>
          <w:tcPr>
            <w:tcW w:w="4209"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霧島市隼人町真孝998</w:t>
            </w:r>
          </w:p>
        </w:tc>
        <w:tc>
          <w:tcPr>
            <w:tcW w:w="2901"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0995-42-8558</w:t>
            </w:r>
          </w:p>
        </w:tc>
      </w:tr>
      <w:tr w:rsidR="00715446" w:rsidTr="00715446">
        <w:tc>
          <w:tcPr>
            <w:tcW w:w="3554"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栗野病院</w:t>
            </w:r>
          </w:p>
        </w:tc>
        <w:tc>
          <w:tcPr>
            <w:tcW w:w="4209"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姶良郡湧水町北方1854</w:t>
            </w:r>
          </w:p>
        </w:tc>
        <w:tc>
          <w:tcPr>
            <w:tcW w:w="2901"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0995-74-1140</w:t>
            </w:r>
          </w:p>
        </w:tc>
      </w:tr>
      <w:tr w:rsidR="00715446" w:rsidTr="00715446">
        <w:tc>
          <w:tcPr>
            <w:tcW w:w="3554"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奄美病院</w:t>
            </w:r>
          </w:p>
        </w:tc>
        <w:tc>
          <w:tcPr>
            <w:tcW w:w="4209"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奄美市名瀬浜里町170</w:t>
            </w:r>
          </w:p>
        </w:tc>
        <w:tc>
          <w:tcPr>
            <w:tcW w:w="2901" w:type="dxa"/>
          </w:tcPr>
          <w:p w:rsidR="00715446" w:rsidRDefault="00FE02CB"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0997-52-0034</w:t>
            </w:r>
          </w:p>
        </w:tc>
      </w:tr>
    </w:tbl>
    <w:p w:rsidR="00715446" w:rsidRDefault="00715446"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EB18BC" w:rsidRPr="001869A4" w:rsidRDefault="00EB18BC" w:rsidP="001869A4">
      <w:pPr>
        <w:pStyle w:val="a5"/>
        <w:numPr>
          <w:ilvl w:val="0"/>
          <w:numId w:val="7"/>
        </w:numPr>
        <w:ind w:leftChars="0"/>
        <w:rPr>
          <w:rFonts w:ascii="HG丸ｺﾞｼｯｸM-PRO" w:eastAsia="HG丸ｺﾞｼｯｸM-PRO" w:hAnsi="HG丸ｺﾞｼｯｸM-PRO"/>
          <w:sz w:val="26"/>
          <w:szCs w:val="26"/>
          <w14:textOutline w14:w="5270" w14:cap="flat" w14:cmpd="sng" w14:algn="ctr">
            <w14:noFill/>
            <w14:prstDash w14:val="solid"/>
            <w14:round/>
          </w14:textOutline>
        </w:rPr>
      </w:pPr>
      <w:r w:rsidRPr="001869A4">
        <w:rPr>
          <w:rFonts w:ascii="HG丸ｺﾞｼｯｸM-PRO" w:eastAsia="HG丸ｺﾞｼｯｸM-PRO" w:hAnsi="HG丸ｺﾞｼｯｸM-PRO" w:hint="eastAsia"/>
          <w:sz w:val="26"/>
          <w:szCs w:val="26"/>
          <w14:textOutline w14:w="5270" w14:cap="flat" w14:cmpd="sng" w14:algn="ctr">
            <w14:noFill/>
            <w14:prstDash w14:val="solid"/>
            <w14:round/>
          </w14:textOutline>
        </w:rPr>
        <w:t>認知症疾患医療センターとは</w:t>
      </w:r>
    </w:p>
    <w:p w:rsidR="00EB18BC" w:rsidRPr="00EB18BC" w:rsidRDefault="00EB18BC" w:rsidP="00EB18BC">
      <w:pPr>
        <w:pStyle w:val="a5"/>
        <w:ind w:leftChars="0" w:left="420"/>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認知症疾患医療センターは、保健医療・介護機関等と連携を図りながら、認知症疾患に関する鑑別診断（症状にかかる原因等を究明するために実施する検査・専門医の診察）、周辺症状と身体合併症に対する急性期治療、専門医療相談等を実施するとともに、地域保健医療・介護関係者への研修を行うことにより、地域において認知症に対して進行予防から地域生活の維持まで必要となる医療を提供できる機能体制の構築を図ります。</w:t>
      </w:r>
    </w:p>
    <w:p w:rsidR="00EB18BC"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EB18BC"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FE02CB" w:rsidRPr="00EB18BC" w:rsidRDefault="006D5BC8" w:rsidP="00D24309">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EB18BC">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認知症サポート医（出水保健医療圏</w:t>
      </w:r>
      <w:r w:rsidR="00FE02CB" w:rsidRPr="00EB18BC">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w:t>
      </w:r>
    </w:p>
    <w:tbl>
      <w:tblPr>
        <w:tblStyle w:val="a6"/>
        <w:tblW w:w="0" w:type="auto"/>
        <w:tblLook w:val="04A0" w:firstRow="1" w:lastRow="0" w:firstColumn="1" w:lastColumn="0" w:noHBand="0" w:noVBand="1"/>
      </w:tblPr>
      <w:tblGrid>
        <w:gridCol w:w="1809"/>
        <w:gridCol w:w="2552"/>
        <w:gridCol w:w="3827"/>
        <w:gridCol w:w="2476"/>
      </w:tblGrid>
      <w:tr w:rsidR="006D5BC8" w:rsidTr="00EB18BC">
        <w:tc>
          <w:tcPr>
            <w:tcW w:w="1809" w:type="dxa"/>
          </w:tcPr>
          <w:p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医師氏名</w:t>
            </w:r>
          </w:p>
        </w:tc>
        <w:tc>
          <w:tcPr>
            <w:tcW w:w="2552" w:type="dxa"/>
          </w:tcPr>
          <w:p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医療機関名</w:t>
            </w:r>
          </w:p>
        </w:tc>
        <w:tc>
          <w:tcPr>
            <w:tcW w:w="3827" w:type="dxa"/>
          </w:tcPr>
          <w:p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医療機関所在地</w:t>
            </w:r>
          </w:p>
        </w:tc>
        <w:tc>
          <w:tcPr>
            <w:tcW w:w="2476" w:type="dxa"/>
          </w:tcPr>
          <w:p w:rsidR="006D5BC8" w:rsidRDefault="006D5BC8" w:rsidP="006D5BC8">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古郷　米次郎</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内山病院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阿久根市高松町22</w:t>
            </w:r>
          </w:p>
        </w:tc>
        <w:tc>
          <w:tcPr>
            <w:tcW w:w="2476"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0996-73-1551</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高野　卓二</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鶴見医院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阿久根市鶴見町119</w:t>
            </w:r>
          </w:p>
        </w:tc>
        <w:tc>
          <w:tcPr>
            <w:tcW w:w="2476"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0996-73-0553</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松元　寛仁</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脇本病院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阿久根市脇本9093-2</w:t>
            </w:r>
          </w:p>
        </w:tc>
        <w:tc>
          <w:tcPr>
            <w:tcW w:w="2476"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0993-75-2121</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西脇　知永</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2476"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0996-82-3113</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若林　友</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2476"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0996-82-3113</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來仙　隆洋</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來仙医院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出水市野田町下名6909</w:t>
            </w:r>
          </w:p>
        </w:tc>
        <w:tc>
          <w:tcPr>
            <w:tcW w:w="2476"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0996-84-2005</w:t>
            </w:r>
          </w:p>
        </w:tc>
      </w:tr>
      <w:tr w:rsidR="006D5BC8" w:rsidTr="00EB18BC">
        <w:tc>
          <w:tcPr>
            <w:tcW w:w="1809"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圭介</w:t>
            </w:r>
          </w:p>
        </w:tc>
        <w:tc>
          <w:tcPr>
            <w:tcW w:w="2552"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出水病院</w:t>
            </w:r>
          </w:p>
        </w:tc>
        <w:tc>
          <w:tcPr>
            <w:tcW w:w="3827" w:type="dxa"/>
          </w:tcPr>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w:t>
            </w:r>
            <w:r w:rsidR="00EB18BC">
              <w:rPr>
                <w:rFonts w:ascii="HG丸ｺﾞｼｯｸM-PRO" w:eastAsia="HG丸ｺﾞｼｯｸM-PRO" w:hAnsi="HG丸ｺﾞｼｯｸM-PRO" w:hint="eastAsia"/>
                <w:sz w:val="26"/>
                <w:szCs w:val="26"/>
                <w14:textOutline w14:w="5270" w14:cap="flat" w14:cmpd="sng" w14:algn="ctr">
                  <w14:noFill/>
                  <w14:prstDash w14:val="solid"/>
                  <w14:round/>
                </w14:textOutline>
              </w:rPr>
              <w:t>麓町29-1</w:t>
            </w:r>
          </w:p>
        </w:tc>
        <w:tc>
          <w:tcPr>
            <w:tcW w:w="2476"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0996-62-0419</w:t>
            </w:r>
          </w:p>
        </w:tc>
      </w:tr>
      <w:tr w:rsidR="006D5BC8" w:rsidTr="00EB18BC">
        <w:tc>
          <w:tcPr>
            <w:tcW w:w="1809"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吉井　八郎</w:t>
            </w:r>
          </w:p>
        </w:tc>
        <w:tc>
          <w:tcPr>
            <w:tcW w:w="2552"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吉井中央病院</w:t>
            </w:r>
          </w:p>
        </w:tc>
        <w:tc>
          <w:tcPr>
            <w:tcW w:w="3827"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出水市平和町336</w:t>
            </w:r>
          </w:p>
        </w:tc>
        <w:tc>
          <w:tcPr>
            <w:tcW w:w="2476"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0996-62-3111</w:t>
            </w:r>
          </w:p>
        </w:tc>
      </w:tr>
      <w:tr w:rsidR="006D5BC8" w:rsidTr="00EB18BC">
        <w:tc>
          <w:tcPr>
            <w:tcW w:w="1809"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吉井　治美</w:t>
            </w:r>
          </w:p>
        </w:tc>
        <w:tc>
          <w:tcPr>
            <w:tcW w:w="2552" w:type="dxa"/>
          </w:tcPr>
          <w:p w:rsidR="006D5BC8" w:rsidRPr="00EB18BC" w:rsidRDefault="00EB18BC" w:rsidP="00D24309">
            <w:pPr>
              <w:rPr>
                <w:rFonts w:ascii="HG丸ｺﾞｼｯｸM-PRO" w:eastAsia="HG丸ｺﾞｼｯｸM-PRO" w:hAnsi="HG丸ｺﾞｼｯｸM-PRO"/>
                <w:sz w:val="12"/>
                <w:szCs w:val="26"/>
                <w14:textOutline w14:w="5270" w14:cap="flat" w14:cmpd="sng" w14:algn="ctr">
                  <w14:noFill/>
                  <w14:prstDash w14:val="solid"/>
                  <w14:round/>
                </w14:textOutline>
              </w:rPr>
            </w:pPr>
            <w:r w:rsidRPr="00EB18BC">
              <w:rPr>
                <w:rFonts w:ascii="HG丸ｺﾞｼｯｸM-PRO" w:eastAsia="HG丸ｺﾞｼｯｸM-PRO" w:hAnsi="HG丸ｺﾞｼｯｸM-PRO" w:hint="eastAsia"/>
                <w:sz w:val="12"/>
                <w:szCs w:val="26"/>
                <w14:textOutline w14:w="5270" w14:cap="flat" w14:cmpd="sng" w14:algn="ctr">
                  <w14:noFill/>
                  <w14:prstDash w14:val="solid"/>
                  <w14:round/>
                </w14:textOutline>
              </w:rPr>
              <w:t>介護老人保健施設ニューライフいずみ</w:t>
            </w:r>
          </w:p>
        </w:tc>
        <w:tc>
          <w:tcPr>
            <w:tcW w:w="3827"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出水市平和町336-7</w:t>
            </w:r>
          </w:p>
        </w:tc>
        <w:tc>
          <w:tcPr>
            <w:tcW w:w="2476"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0996-63-8000</w:t>
            </w:r>
          </w:p>
        </w:tc>
      </w:tr>
      <w:tr w:rsidR="006D5BC8" w:rsidTr="00EB18BC">
        <w:tc>
          <w:tcPr>
            <w:tcW w:w="1809"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純一</w:t>
            </w:r>
          </w:p>
        </w:tc>
        <w:tc>
          <w:tcPr>
            <w:tcW w:w="2552"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EB18BC">
              <w:rPr>
                <w:rFonts w:ascii="HG丸ｺﾞｼｯｸM-PRO" w:eastAsia="HG丸ｺﾞｼｯｸM-PRO" w:hAnsi="HG丸ｺﾞｼｯｸM-PRO" w:hint="eastAsia"/>
                <w:sz w:val="22"/>
                <w:szCs w:val="26"/>
                <w14:textOutline w14:w="5270" w14:cap="flat" w14:cmpd="sng" w14:algn="ctr">
                  <w14:noFill/>
                  <w14:prstDash w14:val="solid"/>
                  <w14:round/>
                </w14:textOutline>
              </w:rPr>
              <w:t>出水総合医療センター</w:t>
            </w:r>
          </w:p>
        </w:tc>
        <w:tc>
          <w:tcPr>
            <w:tcW w:w="3827"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出水市明神町520</w:t>
            </w:r>
          </w:p>
        </w:tc>
        <w:tc>
          <w:tcPr>
            <w:tcW w:w="2476" w:type="dxa"/>
          </w:tcPr>
          <w:p w:rsidR="006D5BC8"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0996-67-1611</w:t>
            </w:r>
          </w:p>
        </w:tc>
      </w:tr>
      <w:tr w:rsidR="008B748A" w:rsidTr="00EB18BC">
        <w:tc>
          <w:tcPr>
            <w:tcW w:w="1809" w:type="dxa"/>
          </w:tcPr>
          <w:p w:rsidR="008B748A" w:rsidRDefault="008B748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濵畑　弘記</w:t>
            </w:r>
          </w:p>
        </w:tc>
        <w:tc>
          <w:tcPr>
            <w:tcW w:w="2552" w:type="dxa"/>
          </w:tcPr>
          <w:p w:rsidR="008B748A" w:rsidRPr="00EB18BC" w:rsidRDefault="008B748A" w:rsidP="00D24309">
            <w:pPr>
              <w:rPr>
                <w:rFonts w:ascii="HG丸ｺﾞｼｯｸM-PRO" w:eastAsia="HG丸ｺﾞｼｯｸM-PRO" w:hAnsi="HG丸ｺﾞｼｯｸM-PRO"/>
                <w:sz w:val="22"/>
                <w:szCs w:val="26"/>
                <w14:textOutline w14:w="5270" w14:cap="flat" w14:cmpd="sng" w14:algn="ctr">
                  <w14:noFill/>
                  <w14:prstDash w14:val="solid"/>
                  <w14:round/>
                </w14:textOutline>
              </w:rPr>
            </w:pPr>
            <w:r>
              <w:rPr>
                <w:rFonts w:ascii="HG丸ｺﾞｼｯｸM-PRO" w:eastAsia="HG丸ｺﾞｼｯｸM-PRO" w:hAnsi="HG丸ｺﾞｼｯｸM-PRO" w:hint="eastAsia"/>
                <w:sz w:val="22"/>
                <w:szCs w:val="26"/>
                <w14:textOutline w14:w="5270" w14:cap="flat" w14:cmpd="sng" w14:algn="ctr">
                  <w14:noFill/>
                  <w14:prstDash w14:val="solid"/>
                  <w14:round/>
                </w14:textOutline>
              </w:rPr>
              <w:t>鷹巣診療所</w:t>
            </w:r>
          </w:p>
        </w:tc>
        <w:tc>
          <w:tcPr>
            <w:tcW w:w="3827" w:type="dxa"/>
          </w:tcPr>
          <w:p w:rsidR="008B748A" w:rsidRDefault="008B748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出水郡長島町鷹巣1814</w:t>
            </w:r>
          </w:p>
        </w:tc>
        <w:tc>
          <w:tcPr>
            <w:tcW w:w="2476" w:type="dxa"/>
          </w:tcPr>
          <w:p w:rsidR="008B748A" w:rsidRDefault="008B748A"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0996-86-0054</w:t>
            </w:r>
          </w:p>
        </w:tc>
      </w:tr>
    </w:tbl>
    <w:p w:rsidR="006D5BC8" w:rsidRDefault="006D5BC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12391F"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12391F" w:rsidRDefault="002957E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76672" behindDoc="1" locked="0" layoutInCell="1" allowOverlap="1" wp14:anchorId="49270A42" wp14:editId="79C15B64">
            <wp:simplePos x="0" y="0"/>
            <wp:positionH relativeFrom="column">
              <wp:posOffset>43180</wp:posOffset>
            </wp:positionH>
            <wp:positionV relativeFrom="paragraph">
              <wp:posOffset>79375</wp:posOffset>
            </wp:positionV>
            <wp:extent cx="6645910" cy="8667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12391F"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12391F"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12391F"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12391F" w:rsidRDefault="002957E7" w:rsidP="002957E7">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８</w:t>
      </w:r>
    </w:p>
    <w:p w:rsidR="0012391F"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EB18BC" w:rsidRPr="00EB18BC" w:rsidRDefault="00EB18BC" w:rsidP="00D24309">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EB18BC">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「もの忘れ相談ができる医師」（出水保健医療圏）</w:t>
      </w:r>
    </w:p>
    <w:tbl>
      <w:tblPr>
        <w:tblStyle w:val="a6"/>
        <w:tblW w:w="10684" w:type="dxa"/>
        <w:tblLayout w:type="fixed"/>
        <w:tblLook w:val="04A0" w:firstRow="1" w:lastRow="0" w:firstColumn="1" w:lastColumn="0" w:noHBand="0" w:noVBand="1"/>
      </w:tblPr>
      <w:tblGrid>
        <w:gridCol w:w="1813"/>
        <w:gridCol w:w="2831"/>
        <w:gridCol w:w="4111"/>
        <w:gridCol w:w="1929"/>
      </w:tblGrid>
      <w:tr w:rsidR="00866A88" w:rsidTr="00866A88">
        <w:tc>
          <w:tcPr>
            <w:tcW w:w="1813" w:type="dxa"/>
          </w:tcPr>
          <w:p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医師氏名</w:t>
            </w:r>
          </w:p>
        </w:tc>
        <w:tc>
          <w:tcPr>
            <w:tcW w:w="2831" w:type="dxa"/>
          </w:tcPr>
          <w:p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医療機関名</w:t>
            </w:r>
          </w:p>
        </w:tc>
        <w:tc>
          <w:tcPr>
            <w:tcW w:w="4111" w:type="dxa"/>
          </w:tcPr>
          <w:p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医療機関所在地</w:t>
            </w:r>
          </w:p>
        </w:tc>
        <w:tc>
          <w:tcPr>
            <w:tcW w:w="1929" w:type="dxa"/>
          </w:tcPr>
          <w:p w:rsidR="00EB18BC" w:rsidRDefault="0012391F" w:rsidP="0012391F">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866A88" w:rsidTr="00866A88">
        <w:tc>
          <w:tcPr>
            <w:tcW w:w="1813"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章</w:t>
            </w:r>
          </w:p>
        </w:tc>
        <w:tc>
          <w:tcPr>
            <w:tcW w:w="283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いまむらクリニック</w:t>
            </w:r>
          </w:p>
        </w:tc>
        <w:tc>
          <w:tcPr>
            <w:tcW w:w="411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阿久根市鶴見町2-123</w:t>
            </w:r>
          </w:p>
        </w:tc>
        <w:tc>
          <w:tcPr>
            <w:tcW w:w="1929" w:type="dxa"/>
          </w:tcPr>
          <w:p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0996-73-1700</w:t>
            </w:r>
          </w:p>
        </w:tc>
      </w:tr>
      <w:tr w:rsidR="00866A88" w:rsidTr="00866A88">
        <w:tc>
          <w:tcPr>
            <w:tcW w:w="1813"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山田　和彦</w:t>
            </w:r>
          </w:p>
        </w:tc>
        <w:tc>
          <w:tcPr>
            <w:tcW w:w="283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山田クリニック</w:t>
            </w:r>
          </w:p>
        </w:tc>
        <w:tc>
          <w:tcPr>
            <w:tcW w:w="411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阿久根市本町63</w:t>
            </w:r>
          </w:p>
        </w:tc>
        <w:tc>
          <w:tcPr>
            <w:tcW w:w="1929" w:type="dxa"/>
          </w:tcPr>
          <w:p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0996-72-0420</w:t>
            </w:r>
          </w:p>
        </w:tc>
      </w:tr>
      <w:tr w:rsidR="00866A88" w:rsidTr="00866A88">
        <w:tc>
          <w:tcPr>
            <w:tcW w:w="1813"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北國　敏</w:t>
            </w:r>
          </w:p>
        </w:tc>
        <w:tc>
          <w:tcPr>
            <w:tcW w:w="283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北国医院</w:t>
            </w:r>
          </w:p>
        </w:tc>
        <w:tc>
          <w:tcPr>
            <w:tcW w:w="411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阿久根市本町84</w:t>
            </w:r>
          </w:p>
        </w:tc>
        <w:tc>
          <w:tcPr>
            <w:tcW w:w="1929" w:type="dxa"/>
          </w:tcPr>
          <w:p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0996-72-0016</w:t>
            </w:r>
          </w:p>
        </w:tc>
      </w:tr>
      <w:tr w:rsidR="00866A88" w:rsidTr="00866A88">
        <w:tc>
          <w:tcPr>
            <w:tcW w:w="1813"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高野　卓二</w:t>
            </w:r>
          </w:p>
        </w:tc>
        <w:tc>
          <w:tcPr>
            <w:tcW w:w="283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鶴見医院</w:t>
            </w:r>
          </w:p>
        </w:tc>
        <w:tc>
          <w:tcPr>
            <w:tcW w:w="411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阿久根市鶴見町119</w:t>
            </w:r>
          </w:p>
        </w:tc>
        <w:tc>
          <w:tcPr>
            <w:tcW w:w="1929" w:type="dxa"/>
          </w:tcPr>
          <w:p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0996-73-0553</w:t>
            </w:r>
          </w:p>
        </w:tc>
      </w:tr>
      <w:tr w:rsidR="00866A88" w:rsidTr="00866A88">
        <w:tc>
          <w:tcPr>
            <w:tcW w:w="1813"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門松　民夫</w:t>
            </w:r>
          </w:p>
        </w:tc>
        <w:tc>
          <w:tcPr>
            <w:tcW w:w="283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門松医院</w:t>
            </w:r>
          </w:p>
        </w:tc>
        <w:tc>
          <w:tcPr>
            <w:tcW w:w="4111" w:type="dxa"/>
          </w:tcPr>
          <w:p w:rsidR="00EB18BC" w:rsidRDefault="0012391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阿久根市鶴見町203</w:t>
            </w:r>
          </w:p>
        </w:tc>
        <w:tc>
          <w:tcPr>
            <w:tcW w:w="1929" w:type="dxa"/>
          </w:tcPr>
          <w:p w:rsidR="00EB18BC" w:rsidRPr="005A4FA7" w:rsidRDefault="0012391F"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w:t>
            </w:r>
            <w:r w:rsidR="00F110D7"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64-6100</w:t>
            </w:r>
          </w:p>
        </w:tc>
      </w:tr>
      <w:tr w:rsidR="00866A88" w:rsidTr="00866A88">
        <w:tc>
          <w:tcPr>
            <w:tcW w:w="1813"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古郷　米次郎</w:t>
            </w:r>
          </w:p>
        </w:tc>
        <w:tc>
          <w:tcPr>
            <w:tcW w:w="283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内山病院</w:t>
            </w:r>
          </w:p>
        </w:tc>
        <w:tc>
          <w:tcPr>
            <w:tcW w:w="411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阿久根市高松町22</w:t>
            </w:r>
          </w:p>
        </w:tc>
        <w:tc>
          <w:tcPr>
            <w:tcW w:w="1929" w:type="dxa"/>
          </w:tcPr>
          <w:p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0996-73-1551</w:t>
            </w:r>
          </w:p>
        </w:tc>
      </w:tr>
      <w:tr w:rsidR="00866A88" w:rsidTr="00866A88">
        <w:tc>
          <w:tcPr>
            <w:tcW w:w="1813"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林　千城</w:t>
            </w:r>
          </w:p>
        </w:tc>
        <w:tc>
          <w:tcPr>
            <w:tcW w:w="283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林胃腸科外科</w:t>
            </w:r>
          </w:p>
        </w:tc>
        <w:tc>
          <w:tcPr>
            <w:tcW w:w="411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阿久根市大丸町86</w:t>
            </w:r>
          </w:p>
        </w:tc>
        <w:tc>
          <w:tcPr>
            <w:tcW w:w="1929" w:type="dxa"/>
          </w:tcPr>
          <w:p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0996-73-3639</w:t>
            </w:r>
          </w:p>
        </w:tc>
      </w:tr>
      <w:tr w:rsidR="00866A88" w:rsidTr="00866A88">
        <w:tc>
          <w:tcPr>
            <w:tcW w:w="1813"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黒木　康文</w:t>
            </w:r>
          </w:p>
        </w:tc>
        <w:tc>
          <w:tcPr>
            <w:tcW w:w="283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黒木医院</w:t>
            </w:r>
          </w:p>
        </w:tc>
        <w:tc>
          <w:tcPr>
            <w:tcW w:w="411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阿久根市脇本7043-1</w:t>
            </w:r>
          </w:p>
        </w:tc>
        <w:tc>
          <w:tcPr>
            <w:tcW w:w="1929" w:type="dxa"/>
          </w:tcPr>
          <w:p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0996-75-0200</w:t>
            </w:r>
          </w:p>
        </w:tc>
      </w:tr>
      <w:tr w:rsidR="00866A88" w:rsidTr="00866A88">
        <w:tc>
          <w:tcPr>
            <w:tcW w:w="1813"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松元　寛仁</w:t>
            </w:r>
          </w:p>
        </w:tc>
        <w:tc>
          <w:tcPr>
            <w:tcW w:w="283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脇本病院</w:t>
            </w:r>
          </w:p>
        </w:tc>
        <w:tc>
          <w:tcPr>
            <w:tcW w:w="4111" w:type="dxa"/>
          </w:tcPr>
          <w:p w:rsidR="00EB18BC"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阿久根市脇本9093-2</w:t>
            </w:r>
          </w:p>
        </w:tc>
        <w:tc>
          <w:tcPr>
            <w:tcW w:w="1929" w:type="dxa"/>
          </w:tcPr>
          <w:p w:rsidR="00EB18BC"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0996-75-2121</w:t>
            </w:r>
          </w:p>
        </w:tc>
      </w:tr>
      <w:tr w:rsidR="00866A88" w:rsidTr="00866A88">
        <w:tc>
          <w:tcPr>
            <w:tcW w:w="1813" w:type="dxa"/>
          </w:tcPr>
          <w:p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上野　助義</w:t>
            </w:r>
          </w:p>
        </w:tc>
        <w:tc>
          <w:tcPr>
            <w:tcW w:w="2831" w:type="dxa"/>
          </w:tcPr>
          <w:p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脇本病院</w:t>
            </w:r>
          </w:p>
        </w:tc>
        <w:tc>
          <w:tcPr>
            <w:tcW w:w="4111" w:type="dxa"/>
          </w:tcPr>
          <w:p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阿久根市脇本9093-2</w:t>
            </w:r>
          </w:p>
        </w:tc>
        <w:tc>
          <w:tcPr>
            <w:tcW w:w="1929" w:type="dxa"/>
          </w:tcPr>
          <w:p w:rsidR="00F110D7" w:rsidRPr="005A4FA7" w:rsidRDefault="00F110D7" w:rsidP="00F87520">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0996-75-2121</w:t>
            </w:r>
          </w:p>
        </w:tc>
      </w:tr>
      <w:tr w:rsidR="00866A88" w:rsidTr="00866A88">
        <w:tc>
          <w:tcPr>
            <w:tcW w:w="1813" w:type="dxa"/>
          </w:tcPr>
          <w:p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下園　勇人</w:t>
            </w:r>
          </w:p>
        </w:tc>
        <w:tc>
          <w:tcPr>
            <w:tcW w:w="2831" w:type="dxa"/>
          </w:tcPr>
          <w:p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しもぞのクリニック</w:t>
            </w:r>
          </w:p>
        </w:tc>
        <w:tc>
          <w:tcPr>
            <w:tcW w:w="4111" w:type="dxa"/>
          </w:tcPr>
          <w:p w:rsidR="00F110D7" w:rsidRDefault="00F110D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出水市五万石町802</w:t>
            </w:r>
          </w:p>
        </w:tc>
        <w:tc>
          <w:tcPr>
            <w:tcW w:w="1929" w:type="dxa"/>
          </w:tcPr>
          <w:p w:rsidR="00F110D7" w:rsidRPr="005A4FA7" w:rsidRDefault="00F110D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w:t>
            </w:r>
            <w:r w:rsidR="005A4FA7"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63-8300</w:t>
            </w:r>
          </w:p>
        </w:tc>
      </w:tr>
      <w:tr w:rsidR="00866A88" w:rsidTr="00866A88">
        <w:tc>
          <w:tcPr>
            <w:tcW w:w="1813" w:type="dxa"/>
          </w:tcPr>
          <w:p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塚里　孝和</w:t>
            </w:r>
          </w:p>
        </w:tc>
        <w:tc>
          <w:tcPr>
            <w:tcW w:w="2831" w:type="dxa"/>
          </w:tcPr>
          <w:p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つかさとクリニック</w:t>
            </w:r>
          </w:p>
        </w:tc>
        <w:tc>
          <w:tcPr>
            <w:tcW w:w="4111" w:type="dxa"/>
          </w:tcPr>
          <w:p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出水市下知識町1518-1</w:t>
            </w:r>
          </w:p>
        </w:tc>
        <w:tc>
          <w:tcPr>
            <w:tcW w:w="1929" w:type="dxa"/>
          </w:tcPr>
          <w:p w:rsidR="00F110D7" w:rsidRPr="005A4FA7" w:rsidRDefault="005A4FA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0996-67-5560</w:t>
            </w:r>
          </w:p>
        </w:tc>
      </w:tr>
      <w:tr w:rsidR="00866A88" w:rsidTr="00866A88">
        <w:tc>
          <w:tcPr>
            <w:tcW w:w="1813" w:type="dxa"/>
          </w:tcPr>
          <w:p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若林　友</w:t>
            </w:r>
          </w:p>
        </w:tc>
        <w:tc>
          <w:tcPr>
            <w:tcW w:w="2831" w:type="dxa"/>
          </w:tcPr>
          <w:p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111" w:type="dxa"/>
          </w:tcPr>
          <w:p w:rsidR="00F110D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1929" w:type="dxa"/>
          </w:tcPr>
          <w:p w:rsidR="00F110D7" w:rsidRPr="005A4FA7" w:rsidRDefault="005A4FA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0996-82-3113</w:t>
            </w:r>
          </w:p>
        </w:tc>
      </w:tr>
      <w:tr w:rsidR="00866A88" w:rsidTr="00866A88">
        <w:tc>
          <w:tcPr>
            <w:tcW w:w="1813"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西脇　知永</w:t>
            </w:r>
          </w:p>
        </w:tc>
        <w:tc>
          <w:tcPr>
            <w:tcW w:w="2831"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111" w:type="dxa"/>
          </w:tcPr>
          <w:p w:rsidR="005A4FA7" w:rsidRDefault="005A4FA7" w:rsidP="00F8752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1929" w:type="dxa"/>
          </w:tcPr>
          <w:p w:rsidR="005A4FA7" w:rsidRPr="005A4FA7" w:rsidRDefault="005A4FA7" w:rsidP="00F87520">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0996-82-3113</w:t>
            </w:r>
          </w:p>
        </w:tc>
      </w:tr>
      <w:tr w:rsidR="00866A88" w:rsidTr="00866A88">
        <w:tc>
          <w:tcPr>
            <w:tcW w:w="1813"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桂　倫子</w:t>
            </w:r>
          </w:p>
        </w:tc>
        <w:tc>
          <w:tcPr>
            <w:tcW w:w="2831"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荘記念病院</w:t>
            </w:r>
          </w:p>
        </w:tc>
        <w:tc>
          <w:tcPr>
            <w:tcW w:w="4111" w:type="dxa"/>
          </w:tcPr>
          <w:p w:rsidR="005A4FA7" w:rsidRDefault="005A4FA7" w:rsidP="00F87520">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出水市高尾野町下水流862-1</w:t>
            </w:r>
          </w:p>
        </w:tc>
        <w:tc>
          <w:tcPr>
            <w:tcW w:w="1929" w:type="dxa"/>
          </w:tcPr>
          <w:p w:rsidR="005A4FA7" w:rsidRPr="005A4FA7" w:rsidRDefault="005A4FA7" w:rsidP="00F87520">
            <w:pPr>
              <w:rPr>
                <w:rFonts w:ascii="HG丸ｺﾞｼｯｸM-PRO" w:eastAsia="HG丸ｺﾞｼｯｸM-PRO" w:hAnsi="HG丸ｺﾞｼｯｸM-PRO"/>
                <w:sz w:val="20"/>
                <w:szCs w:val="20"/>
                <w14:textOutline w14:w="5270" w14:cap="flat" w14:cmpd="sng" w14:algn="ctr">
                  <w14:noFill/>
                  <w14:prstDash w14:val="solid"/>
                  <w14:round/>
                </w14:textOutline>
              </w:rPr>
            </w:pPr>
            <w:r w:rsidRPr="005A4FA7">
              <w:rPr>
                <w:rFonts w:ascii="HG丸ｺﾞｼｯｸM-PRO" w:eastAsia="HG丸ｺﾞｼｯｸM-PRO" w:hAnsi="HG丸ｺﾞｼｯｸM-PRO" w:hint="eastAsia"/>
                <w:sz w:val="20"/>
                <w:szCs w:val="20"/>
                <w14:textOutline w14:w="5270" w14:cap="flat" w14:cmpd="sng" w14:algn="ctr">
                  <w14:noFill/>
                  <w14:prstDash w14:val="solid"/>
                  <w14:round/>
                </w14:textOutline>
              </w:rPr>
              <w:t>0996-82-3113</w:t>
            </w:r>
          </w:p>
        </w:tc>
      </w:tr>
      <w:tr w:rsidR="00866A88" w:rsidTr="00866A88">
        <w:tc>
          <w:tcPr>
            <w:tcW w:w="1813"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今村　圭介</w:t>
            </w:r>
          </w:p>
        </w:tc>
        <w:tc>
          <w:tcPr>
            <w:tcW w:w="2831"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出水病院</w:t>
            </w:r>
          </w:p>
        </w:tc>
        <w:tc>
          <w:tcPr>
            <w:tcW w:w="4111"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出水市麓町29-1</w:t>
            </w:r>
          </w:p>
        </w:tc>
        <w:tc>
          <w:tcPr>
            <w:tcW w:w="1929" w:type="dxa"/>
          </w:tcPr>
          <w:p w:rsidR="005A4FA7" w:rsidRPr="005A4FA7" w:rsidRDefault="005A4FA7"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0996-62-0419</w:t>
            </w:r>
          </w:p>
        </w:tc>
      </w:tr>
      <w:tr w:rsidR="00866A88" w:rsidTr="00866A88">
        <w:tc>
          <w:tcPr>
            <w:tcW w:w="1813"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東　保徳</w:t>
            </w:r>
          </w:p>
        </w:tc>
        <w:tc>
          <w:tcPr>
            <w:tcW w:w="2831"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東医院</w:t>
            </w:r>
          </w:p>
        </w:tc>
        <w:tc>
          <w:tcPr>
            <w:tcW w:w="4111" w:type="dxa"/>
          </w:tcPr>
          <w:p w:rsidR="005A4FA7" w:rsidRDefault="005A4FA7"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w:t>
            </w:r>
            <w:r w:rsidR="00866A88">
              <w:rPr>
                <w:rFonts w:ascii="HG丸ｺﾞｼｯｸM-PRO" w:eastAsia="HG丸ｺﾞｼｯｸM-PRO" w:hAnsi="HG丸ｺﾞｼｯｸM-PRO" w:hint="eastAsia"/>
                <w:sz w:val="26"/>
                <w:szCs w:val="26"/>
                <w14:textOutline w14:w="5270" w14:cap="flat" w14:cmpd="sng" w14:algn="ctr">
                  <w14:noFill/>
                  <w14:prstDash w14:val="solid"/>
                  <w14:round/>
                </w14:textOutline>
              </w:rPr>
              <w:t>六月田町360</w:t>
            </w:r>
          </w:p>
        </w:tc>
        <w:tc>
          <w:tcPr>
            <w:tcW w:w="1929" w:type="dxa"/>
          </w:tcPr>
          <w:p w:rsidR="005A4FA7" w:rsidRPr="005A4FA7" w:rsidRDefault="00866A88"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0996-67-1861</w:t>
            </w:r>
          </w:p>
        </w:tc>
      </w:tr>
      <w:tr w:rsidR="00866A88" w:rsidTr="00866A88">
        <w:tc>
          <w:tcPr>
            <w:tcW w:w="1813"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楠元　孝幸</w:t>
            </w:r>
          </w:p>
        </w:tc>
        <w:tc>
          <w:tcPr>
            <w:tcW w:w="283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橋元内科医院</w:t>
            </w:r>
          </w:p>
        </w:tc>
        <w:tc>
          <w:tcPr>
            <w:tcW w:w="411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出水市平和町224</w:t>
            </w:r>
          </w:p>
        </w:tc>
        <w:tc>
          <w:tcPr>
            <w:tcW w:w="1929" w:type="dxa"/>
          </w:tcPr>
          <w:p w:rsidR="005A4FA7" w:rsidRPr="005A4FA7" w:rsidRDefault="00866A88"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0996-62-8600</w:t>
            </w:r>
          </w:p>
        </w:tc>
      </w:tr>
      <w:tr w:rsidR="00866A88" w:rsidTr="00866A88">
        <w:tc>
          <w:tcPr>
            <w:tcW w:w="1813"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山本　正昭</w:t>
            </w:r>
          </w:p>
        </w:tc>
        <w:tc>
          <w:tcPr>
            <w:tcW w:w="2831" w:type="dxa"/>
          </w:tcPr>
          <w:p w:rsidR="005A4FA7" w:rsidRPr="00866A88" w:rsidRDefault="00866A88" w:rsidP="00D24309">
            <w:pPr>
              <w:rPr>
                <w:rFonts w:ascii="HG丸ｺﾞｼｯｸM-PRO" w:eastAsia="HG丸ｺﾞｼｯｸM-PRO" w:hAnsi="HG丸ｺﾞｼｯｸM-PRO"/>
                <w:sz w:val="24"/>
                <w:szCs w:val="26"/>
                <w14:textOutline w14:w="5270" w14:cap="flat" w14:cmpd="sng" w14:algn="ctr">
                  <w14:noFill/>
                  <w14:prstDash w14:val="solid"/>
                  <w14:round/>
                </w14:textOutline>
              </w:rPr>
            </w:pPr>
            <w:r w:rsidRPr="00866A88">
              <w:rPr>
                <w:rFonts w:ascii="HG丸ｺﾞｼｯｸM-PRO" w:eastAsia="HG丸ｺﾞｼｯｸM-PRO" w:hAnsi="HG丸ｺﾞｼｯｸM-PRO" w:hint="eastAsia"/>
                <w:sz w:val="24"/>
                <w:szCs w:val="26"/>
                <w14:textOutline w14:w="5270" w14:cap="flat" w14:cmpd="sng" w14:algn="ctr">
                  <w14:noFill/>
                  <w14:prstDash w14:val="solid"/>
                  <w14:round/>
                </w14:textOutline>
              </w:rPr>
              <w:t>さくら通りクリニック</w:t>
            </w:r>
          </w:p>
        </w:tc>
        <w:tc>
          <w:tcPr>
            <w:tcW w:w="411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出水市平和町228</w:t>
            </w:r>
          </w:p>
        </w:tc>
        <w:tc>
          <w:tcPr>
            <w:tcW w:w="1929" w:type="dxa"/>
          </w:tcPr>
          <w:p w:rsidR="005A4FA7" w:rsidRPr="005A4FA7" w:rsidRDefault="00866A88"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0996-62-2311</w:t>
            </w:r>
          </w:p>
        </w:tc>
      </w:tr>
      <w:tr w:rsidR="00866A88" w:rsidTr="00866A88">
        <w:tc>
          <w:tcPr>
            <w:tcW w:w="1813"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内村　忍</w:t>
            </w:r>
          </w:p>
        </w:tc>
        <w:tc>
          <w:tcPr>
            <w:tcW w:w="283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野田診療所</w:t>
            </w:r>
          </w:p>
        </w:tc>
        <w:tc>
          <w:tcPr>
            <w:tcW w:w="411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出水市野田町上名6103</w:t>
            </w:r>
          </w:p>
        </w:tc>
        <w:tc>
          <w:tcPr>
            <w:tcW w:w="1929" w:type="dxa"/>
          </w:tcPr>
          <w:p w:rsidR="005A4FA7" w:rsidRPr="005A4FA7" w:rsidRDefault="00866A88"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0996-84-2023</w:t>
            </w:r>
          </w:p>
        </w:tc>
      </w:tr>
      <w:tr w:rsidR="00866A88" w:rsidTr="00866A88">
        <w:tc>
          <w:tcPr>
            <w:tcW w:w="1813"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来仙　隆洋</w:t>
            </w:r>
          </w:p>
        </w:tc>
        <w:tc>
          <w:tcPr>
            <w:tcW w:w="283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来仙医院</w:t>
            </w:r>
          </w:p>
        </w:tc>
        <w:tc>
          <w:tcPr>
            <w:tcW w:w="4111" w:type="dxa"/>
          </w:tcPr>
          <w:p w:rsidR="005A4FA7"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出水市野田町下名6909</w:t>
            </w:r>
          </w:p>
        </w:tc>
        <w:tc>
          <w:tcPr>
            <w:tcW w:w="1929" w:type="dxa"/>
          </w:tcPr>
          <w:p w:rsidR="005A4FA7" w:rsidRPr="005A4FA7" w:rsidRDefault="00866A88" w:rsidP="00D24309">
            <w:pPr>
              <w:rPr>
                <w:rFonts w:ascii="HG丸ｺﾞｼｯｸM-PRO" w:eastAsia="HG丸ｺﾞｼｯｸM-PRO" w:hAnsi="HG丸ｺﾞｼｯｸM-PRO"/>
                <w:sz w:val="20"/>
                <w:szCs w:val="20"/>
                <w14:textOutline w14:w="5270" w14:cap="flat" w14:cmpd="sng" w14:algn="ctr">
                  <w14:noFill/>
                  <w14:prstDash w14:val="solid"/>
                  <w14:round/>
                </w14:textOutline>
              </w:rPr>
            </w:pPr>
            <w:r>
              <w:rPr>
                <w:rFonts w:ascii="HG丸ｺﾞｼｯｸM-PRO" w:eastAsia="HG丸ｺﾞｼｯｸM-PRO" w:hAnsi="HG丸ｺﾞｼｯｸM-PRO" w:hint="eastAsia"/>
                <w:sz w:val="20"/>
                <w:szCs w:val="20"/>
                <w14:textOutline w14:w="5270" w14:cap="flat" w14:cmpd="sng" w14:algn="ctr">
                  <w14:noFill/>
                  <w14:prstDash w14:val="solid"/>
                  <w14:round/>
                </w14:textOutline>
              </w:rPr>
              <w:t>0996-84-2005</w:t>
            </w:r>
          </w:p>
        </w:tc>
      </w:tr>
      <w:tr w:rsidR="00866A88" w:rsidTr="00866A88">
        <w:tc>
          <w:tcPr>
            <w:tcW w:w="1813" w:type="dxa"/>
          </w:tcPr>
          <w:p w:rsidR="00866A88"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三角　芳文</w:t>
            </w:r>
          </w:p>
        </w:tc>
        <w:tc>
          <w:tcPr>
            <w:tcW w:w="2831" w:type="dxa"/>
          </w:tcPr>
          <w:p w:rsidR="00866A88" w:rsidRPr="008B748A"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8B748A">
              <w:rPr>
                <w:rFonts w:ascii="HG丸ｺﾞｼｯｸM-PRO" w:eastAsia="HG丸ｺﾞｼｯｸM-PRO" w:hAnsi="HG丸ｺﾞｼｯｸM-PRO" w:hint="eastAsia"/>
                <w:sz w:val="26"/>
                <w:szCs w:val="26"/>
                <w14:textOutline w14:w="5270" w14:cap="flat" w14:cmpd="sng" w14:algn="ctr">
                  <w14:noFill/>
                  <w14:prstDash w14:val="solid"/>
                  <w14:round/>
                </w14:textOutline>
              </w:rPr>
              <w:t>平尾診療所</w:t>
            </w:r>
          </w:p>
        </w:tc>
        <w:tc>
          <w:tcPr>
            <w:tcW w:w="4111" w:type="dxa"/>
          </w:tcPr>
          <w:p w:rsidR="00866A88" w:rsidRDefault="00866A88"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出水郡長島町平尾134</w:t>
            </w:r>
          </w:p>
        </w:tc>
        <w:tc>
          <w:tcPr>
            <w:tcW w:w="1929" w:type="dxa"/>
          </w:tcPr>
          <w:p w:rsidR="00866A88" w:rsidRPr="00866A88" w:rsidRDefault="00866A88" w:rsidP="00D24309">
            <w:pPr>
              <w:rPr>
                <w:rFonts w:ascii="HG丸ｺﾞｼｯｸM-PRO" w:eastAsia="HG丸ｺﾞｼｯｸM-PRO" w:hAnsi="HG丸ｺﾞｼｯｸM-PRO"/>
                <w:sz w:val="20"/>
                <w:szCs w:val="26"/>
                <w14:textOutline w14:w="5270" w14:cap="flat" w14:cmpd="sng" w14:algn="ctr">
                  <w14:noFill/>
                  <w14:prstDash w14:val="solid"/>
                  <w14:round/>
                </w14:textOutline>
              </w:rPr>
            </w:pPr>
            <w:r w:rsidRPr="00866A88">
              <w:rPr>
                <w:rFonts w:ascii="HG丸ｺﾞｼｯｸM-PRO" w:eastAsia="HG丸ｺﾞｼｯｸM-PRO" w:hAnsi="HG丸ｺﾞｼｯｸM-PRO" w:hint="eastAsia"/>
                <w:sz w:val="20"/>
                <w:szCs w:val="26"/>
                <w14:textOutline w14:w="5270" w14:cap="flat" w14:cmpd="sng" w14:algn="ctr">
                  <w14:noFill/>
                  <w14:prstDash w14:val="solid"/>
                  <w14:round/>
                </w14:textOutline>
              </w:rPr>
              <w:t>0996-88-2595</w:t>
            </w:r>
          </w:p>
        </w:tc>
      </w:tr>
    </w:tbl>
    <w:p w:rsidR="00EB18BC" w:rsidRDefault="00EB18BC"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C3339F" w:rsidRDefault="00175B8D" w:rsidP="00D24309">
      <w:pPr>
        <w:rPr>
          <w:rFonts w:ascii="HG丸ｺﾞｼｯｸM-PRO" w:eastAsia="HG丸ｺﾞｼｯｸM-PRO" w:hAnsi="HG丸ｺﾞｼｯｸM-PRO"/>
          <w:b/>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anchor distT="0" distB="0" distL="114300" distR="114300" simplePos="0" relativeHeight="251684864" behindDoc="0" locked="0" layoutInCell="1" allowOverlap="1" wp14:anchorId="7B497593" wp14:editId="4C307460">
                <wp:simplePos x="0" y="0"/>
                <wp:positionH relativeFrom="column">
                  <wp:posOffset>0</wp:posOffset>
                </wp:positionH>
                <wp:positionV relativeFrom="paragraph">
                  <wp:posOffset>0</wp:posOffset>
                </wp:positionV>
                <wp:extent cx="1828800"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748A" w:rsidRPr="00175B8D" w:rsidRDefault="008B748A" w:rsidP="00175B8D">
                            <w:pPr>
                              <w:jc w:val="center"/>
                              <w:rPr>
                                <w:rFonts w:ascii="HG丸ｺﾞｼｯｸM-PRO" w:eastAsia="HG丸ｺﾞｼｯｸM-PRO" w:hAnsi="HG丸ｺﾞｼｯｸM-PRO"/>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5B8D">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認知症初期集中支援チーム</w:t>
                            </w: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7B497593" id="_x0000_t202" coordsize="21600,21600" o:spt="202" path="m,l,21600r21600,l21600,xe">
                <v:stroke joinstyle="miter"/>
                <v:path gradientshapeok="t" o:connecttype="rect"/>
              </v:shapetype>
              <v:shape id="テキスト ボックス 16" o:spid="_x0000_s1028" type="#_x0000_t202" style="position:absolute;left:0;text-align:left;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TSRwIAAG0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" filled="f" stroked="f">
                <v:textbox style="mso-fit-shape-to-text:t" inset="5.85pt,.7pt,5.85pt,.7pt">
                  <w:txbxContent>
                    <w:p w:rsidR="008B748A" w:rsidRPr="00175B8D" w:rsidRDefault="008B748A" w:rsidP="00175B8D">
                      <w:pPr>
                        <w:jc w:val="center"/>
                        <w:rPr>
                          <w:rFonts w:ascii="HG丸ｺﾞｼｯｸM-PRO" w:eastAsia="HG丸ｺﾞｼｯｸM-PRO" w:hAnsi="HG丸ｺﾞｼｯｸM-PRO"/>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5B8D">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認知症初期集中支援チーム</w:t>
                      </w:r>
                      <w:r>
                        <w:rPr>
                          <w:rFonts w:ascii="HG丸ｺﾞｼｯｸM-PRO" w:eastAsia="HG丸ｺﾞｼｯｸM-PRO" w:hAnsi="HG丸ｺﾞｼｯｸM-PRO" w:hint="eastAsia"/>
                          <w:b/>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v:shape>
            </w:pict>
          </mc:Fallback>
        </mc:AlternateContent>
      </w:r>
    </w:p>
    <w:p w:rsidR="00B54399" w:rsidRPr="002957E7" w:rsidRDefault="00175B8D" w:rsidP="00D24309">
      <w:pPr>
        <w:rPr>
          <w:rFonts w:ascii="HG丸ｺﾞｼｯｸM-PRO" w:eastAsia="HG丸ｺﾞｼｯｸM-PRO" w:hAnsi="HG丸ｺﾞｼｯｸM-PRO"/>
          <w:color w:val="FF0000"/>
          <w:sz w:val="26"/>
          <w:szCs w:val="26"/>
          <w14:textOutline w14:w="5270" w14:cap="flat" w14:cmpd="sng" w14:algn="ctr">
            <w14:solidFill>
              <w14:schemeClr w14:val="accent1">
                <w14:shade w14:val="88000"/>
                <w14:satMod w14:val="110000"/>
              </w14:schemeClr>
            </w14:solidFill>
            <w14:prstDash w14:val="solid"/>
            <w14:round/>
          </w14:textOutline>
        </w:rPr>
      </w:pPr>
      <w:r w:rsidRPr="002957E7">
        <w:rPr>
          <w:rFonts w:ascii="HG丸ｺﾞｼｯｸM-PRO" w:eastAsia="HG丸ｺﾞｼｯｸM-PRO" w:hAnsi="HG丸ｺﾞｼｯｸM-PRO" w:hint="eastAsia"/>
          <w:b/>
          <w:color w:val="FF0000"/>
          <w:sz w:val="26"/>
          <w:szCs w:val="26"/>
          <w14:textOutline w14:w="5270" w14:cap="flat" w14:cmpd="sng" w14:algn="ctr">
            <w14:solidFill>
              <w14:schemeClr w14:val="accent1">
                <w14:shade w14:val="88000"/>
                <w14:satMod w14:val="110000"/>
              </w14:schemeClr>
            </w14:solidFill>
            <w14:prstDash w14:val="solid"/>
            <w14:round/>
          </w14:textOutline>
        </w:rPr>
        <w:t xml:space="preserve">　　　　　　　　　　　　　　　　</w:t>
      </w:r>
      <w:r w:rsidRPr="002957E7">
        <w:rPr>
          <w:rFonts w:ascii="HG丸ｺﾞｼｯｸM-PRO" w:eastAsia="HG丸ｺﾞｼｯｸM-PRO" w:hAnsi="HG丸ｺﾞｼｯｸM-PRO" w:hint="eastAsia"/>
          <w:color w:val="FF0000"/>
          <w:sz w:val="26"/>
          <w:szCs w:val="26"/>
          <w14:textOutline w14:w="5270" w14:cap="flat" w14:cmpd="sng" w14:algn="ctr">
            <w14:solidFill>
              <w14:schemeClr w14:val="accent1">
                <w14:shade w14:val="88000"/>
                <w14:satMod w14:val="110000"/>
              </w14:schemeClr>
            </w14:solidFill>
            <w14:prstDash w14:val="solid"/>
            <w14:round/>
          </w14:textOutline>
        </w:rPr>
        <w:t xml:space="preserve">　</w:t>
      </w:r>
    </w:p>
    <w:p w:rsidR="00C3339F" w:rsidRPr="008E1B8E" w:rsidRDefault="007614F0"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認知症になっても本人の医師が尊重され，できる限り住み慣れた地域のよい環境で暮らし続けるために，認知症の人やその家族に早期に関わる「認知症初期集中支援チーム」を配置し，早期診断・早期対応に向けた支援体制を構築することを目的とする。</w:t>
      </w:r>
    </w:p>
    <w:p w:rsidR="007614F0" w:rsidRPr="008E1B8E" w:rsidRDefault="007614F0"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7614F0" w:rsidRDefault="007614F0" w:rsidP="00D24309">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相談を受け，</w:t>
      </w:r>
      <w:r w:rsidR="002957E7"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医療・介護の</w:t>
      </w: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専門職で作ったチームで訪問し，本人・家族の状況を把握する。専門医を含めて今後</w:t>
      </w:r>
      <w:r w:rsidR="002957E7"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の支援方法等</w:t>
      </w: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について協議</w:t>
      </w:r>
      <w:r w:rsidR="002957E7"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する。受診の動機づけや医療・介護サービスの利用につながるまでの支援（おおむね最長で6か月）を実施する。</w:t>
      </w:r>
    </w:p>
    <w:p w:rsidR="002957E7" w:rsidRPr="007614F0" w:rsidRDefault="002957E7" w:rsidP="00D24309">
      <w:pPr>
        <w:rPr>
          <w:rFonts w:ascii="HG丸ｺﾞｼｯｸM-PRO" w:eastAsia="HG丸ｺﾞｼｯｸM-PRO" w:hAnsi="HG丸ｺﾞｼｯｸM-PRO"/>
          <w:color w:val="000000" w:themeColor="text1"/>
          <w:sz w:val="26"/>
          <w:szCs w:val="26"/>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78720" behindDoc="1" locked="0" layoutInCell="1" allowOverlap="1" wp14:anchorId="6CE69737" wp14:editId="654413F0">
            <wp:simplePos x="0" y="0"/>
            <wp:positionH relativeFrom="column">
              <wp:posOffset>-20955</wp:posOffset>
            </wp:positionH>
            <wp:positionV relativeFrom="paragraph">
              <wp:posOffset>209550</wp:posOffset>
            </wp:positionV>
            <wp:extent cx="6645910" cy="8667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C3339F" w:rsidRDefault="00C3339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C3339F" w:rsidRDefault="00C3339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C3339F" w:rsidRDefault="00C3339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C3339F" w:rsidRDefault="00C3339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C3339F" w:rsidRDefault="00C3339F" w:rsidP="00D24309">
      <w:pPr>
        <w:rPr>
          <w:rFonts w:ascii="HG丸ｺﾞｼｯｸM-PRO" w:eastAsia="HG丸ｺﾞｼｯｸM-PRO" w:hAnsi="HG丸ｺﾞｼｯｸM-PRO"/>
          <w:sz w:val="26"/>
          <w:szCs w:val="26"/>
          <w14:textOutline w14:w="5270" w14:cap="flat" w14:cmpd="sng" w14:algn="ctr">
            <w14:noFill/>
            <w14:prstDash w14:val="solid"/>
            <w14:round/>
          </w14:textOutline>
        </w:rPr>
      </w:pPr>
    </w:p>
    <w:p w:rsidR="002957E7" w:rsidRDefault="002957E7" w:rsidP="002957E7">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９</w:t>
      </w:r>
    </w:p>
    <w:p w:rsidR="00C3339F" w:rsidRDefault="00C3339F" w:rsidP="00C3339F">
      <w:pPr>
        <w:pStyle w:val="a5"/>
        <w:numPr>
          <w:ilvl w:val="0"/>
          <w:numId w:val="2"/>
        </w:numPr>
        <w:ind w:leftChars="0"/>
        <w:rPr>
          <w:rFonts w:ascii="HG丸ｺﾞｼｯｸM-PRO" w:eastAsia="HG丸ｺﾞｼｯｸM-PRO" w:hAnsi="HG丸ｺﾞｼｯｸM-PRO"/>
          <w:sz w:val="32"/>
          <w:szCs w:val="26"/>
          <w14:textOutline w14:w="5270" w14:cap="flat" w14:cmpd="sng" w14:algn="ctr">
            <w14:noFill/>
            <w14:prstDash w14:val="solid"/>
            <w14:round/>
          </w14:textOutline>
        </w:rPr>
      </w:pPr>
      <w:r w:rsidRPr="00C3339F">
        <w:rPr>
          <w:rFonts w:ascii="HG丸ｺﾞｼｯｸM-PRO" w:eastAsia="HG丸ｺﾞｼｯｸM-PRO" w:hAnsi="HG丸ｺﾞｼｯｸM-PRO" w:hint="eastAsia"/>
          <w:sz w:val="40"/>
          <w:szCs w:val="26"/>
          <w14:textOutline w14:w="5270" w14:cap="flat" w14:cmpd="sng" w14:algn="ctr">
            <w14:noFill/>
            <w14:prstDash w14:val="solid"/>
            <w14:round/>
          </w14:textOutline>
        </w:rPr>
        <w:lastRenderedPageBreak/>
        <w:t>介護サービス事業所</w:t>
      </w:r>
      <w:r w:rsidRPr="00C3339F">
        <w:rPr>
          <w:rFonts w:ascii="HG丸ｺﾞｼｯｸM-PRO" w:eastAsia="HG丸ｺﾞｼｯｸM-PRO" w:hAnsi="HG丸ｺﾞｼｯｸM-PRO" w:hint="eastAsia"/>
          <w:sz w:val="32"/>
          <w:szCs w:val="26"/>
          <w14:textOutline w14:w="5270" w14:cap="flat" w14:cmpd="sng" w14:algn="ctr">
            <w14:noFill/>
            <w14:prstDash w14:val="solid"/>
            <w14:round/>
          </w14:textOutline>
        </w:rPr>
        <w:t>について</w:t>
      </w:r>
    </w:p>
    <w:p w:rsidR="00C3339F" w:rsidRPr="00C3339F" w:rsidRDefault="00C3339F"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C3339F">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居宅介護支援（介護予防支援）事業所</w:t>
      </w:r>
    </w:p>
    <w:tbl>
      <w:tblPr>
        <w:tblStyle w:val="a6"/>
        <w:tblW w:w="0" w:type="auto"/>
        <w:tblLook w:val="04A0" w:firstRow="1" w:lastRow="0" w:firstColumn="1" w:lastColumn="0" w:noHBand="0" w:noVBand="1"/>
      </w:tblPr>
      <w:tblGrid>
        <w:gridCol w:w="3936"/>
        <w:gridCol w:w="4394"/>
        <w:gridCol w:w="2268"/>
      </w:tblGrid>
      <w:tr w:rsidR="00C57269" w:rsidTr="00C57269">
        <w:tc>
          <w:tcPr>
            <w:tcW w:w="3936" w:type="dxa"/>
          </w:tcPr>
          <w:p w:rsid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268" w:type="dxa"/>
          </w:tcPr>
          <w:p w:rsid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C57269" w:rsidTr="00C57269">
        <w:tc>
          <w:tcPr>
            <w:tcW w:w="3936"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居宅介護支援事業所桃源郷</w:t>
            </w:r>
          </w:p>
        </w:tc>
        <w:tc>
          <w:tcPr>
            <w:tcW w:w="4394"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268"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86-1020</w:t>
            </w:r>
          </w:p>
        </w:tc>
      </w:tr>
      <w:tr w:rsidR="00C57269" w:rsidTr="00C57269">
        <w:tc>
          <w:tcPr>
            <w:tcW w:w="3936"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あかね園居宅介護支援センター</w:t>
            </w:r>
          </w:p>
        </w:tc>
        <w:tc>
          <w:tcPr>
            <w:tcW w:w="4394"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268"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88-6800</w:t>
            </w:r>
          </w:p>
        </w:tc>
      </w:tr>
      <w:tr w:rsidR="00C57269" w:rsidTr="00C57269">
        <w:tc>
          <w:tcPr>
            <w:tcW w:w="3936" w:type="dxa"/>
          </w:tcPr>
          <w:p w:rsidR="00C57269" w:rsidRPr="00C3339F" w:rsidRDefault="00C57269"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C3339F">
              <w:rPr>
                <w:rFonts w:ascii="HG丸ｺﾞｼｯｸM-PRO" w:eastAsia="HG丸ｺﾞｼｯｸM-PRO" w:hAnsi="HG丸ｺﾞｼｯｸM-PRO" w:hint="eastAsia"/>
                <w:sz w:val="22"/>
                <w:szCs w:val="26"/>
                <w14:textOutline w14:w="5270" w14:cap="flat" w14:cmpd="sng" w14:algn="ctr">
                  <w14:noFill/>
                  <w14:prstDash w14:val="solid"/>
                  <w14:round/>
                </w14:textOutline>
              </w:rPr>
              <w:t>社会福祉法人長島町社会福祉協議会</w:t>
            </w:r>
          </w:p>
          <w:p w:rsidR="00C57269" w:rsidRPr="00C3339F" w:rsidRDefault="00C57269"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C3339F">
              <w:rPr>
                <w:rFonts w:ascii="HG丸ｺﾞｼｯｸM-PRO" w:eastAsia="HG丸ｺﾞｼｯｸM-PRO" w:hAnsi="HG丸ｺﾞｼｯｸM-PRO" w:hint="eastAsia"/>
                <w:sz w:val="22"/>
                <w:szCs w:val="26"/>
                <w14:textOutline w14:w="5270" w14:cap="flat" w14:cmpd="sng" w14:algn="ctr">
                  <w14:noFill/>
                  <w14:prstDash w14:val="solid"/>
                  <w14:round/>
                </w14:textOutline>
              </w:rPr>
              <w:t>居宅介護支援事業所</w:t>
            </w:r>
          </w:p>
        </w:tc>
        <w:tc>
          <w:tcPr>
            <w:tcW w:w="4394"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長島町鷹巣1659-1</w:t>
            </w:r>
          </w:p>
        </w:tc>
        <w:tc>
          <w:tcPr>
            <w:tcW w:w="2268"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88-0190</w:t>
            </w:r>
          </w:p>
        </w:tc>
      </w:tr>
      <w:tr w:rsidR="00C57269" w:rsidTr="00C57269">
        <w:tc>
          <w:tcPr>
            <w:tcW w:w="3936"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居宅介護支援センター達者の家</w:t>
            </w:r>
          </w:p>
        </w:tc>
        <w:tc>
          <w:tcPr>
            <w:tcW w:w="4394"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長島町蔵之元3696</w:t>
            </w:r>
          </w:p>
        </w:tc>
        <w:tc>
          <w:tcPr>
            <w:tcW w:w="2268"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88-5875</w:t>
            </w:r>
          </w:p>
        </w:tc>
      </w:tr>
      <w:tr w:rsidR="00C57269" w:rsidTr="00C57269">
        <w:tc>
          <w:tcPr>
            <w:tcW w:w="3936" w:type="dxa"/>
          </w:tcPr>
          <w:p w:rsidR="00C57269" w:rsidRPr="00C57269" w:rsidRDefault="00C57269" w:rsidP="00C3339F">
            <w:pPr>
              <w:rPr>
                <w:rFonts w:ascii="HG丸ｺﾞｼｯｸM-PRO" w:eastAsia="HG丸ｺﾞｼｯｸM-PRO" w:hAnsi="HG丸ｺﾞｼｯｸM-PRO"/>
                <w:sz w:val="24"/>
                <w:szCs w:val="26"/>
                <w14:textOutline w14:w="5270" w14:cap="flat" w14:cmpd="sng" w14:algn="ctr">
                  <w14:noFill/>
                  <w14:prstDash w14:val="solid"/>
                  <w14:round/>
                </w14:textOutline>
              </w:rPr>
            </w:pPr>
            <w:r w:rsidRPr="00C57269">
              <w:rPr>
                <w:rFonts w:ascii="HG丸ｺﾞｼｯｸM-PRO" w:eastAsia="HG丸ｺﾞｼｯｸM-PRO" w:hAnsi="HG丸ｺﾞｼｯｸM-PRO" w:hint="eastAsia"/>
                <w:sz w:val="24"/>
                <w:szCs w:val="26"/>
                <w14:textOutline w14:w="5270" w14:cap="flat" w14:cmpd="sng" w14:algn="ctr">
                  <w14:noFill/>
                  <w14:prstDash w14:val="solid"/>
                  <w14:round/>
                </w14:textOutline>
              </w:rPr>
              <w:t>長島町地域包括支援センター（※）</w:t>
            </w:r>
          </w:p>
        </w:tc>
        <w:tc>
          <w:tcPr>
            <w:tcW w:w="4394"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長島町鷹巣1875-1</w:t>
            </w:r>
          </w:p>
        </w:tc>
        <w:tc>
          <w:tcPr>
            <w:tcW w:w="2268" w:type="dxa"/>
          </w:tcPr>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86-1153</w:t>
            </w:r>
          </w:p>
        </w:tc>
      </w:tr>
    </w:tbl>
    <w:p w:rsidR="00C3339F"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（※）介護予防支援</w:t>
      </w:r>
    </w:p>
    <w:p w:rsid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C57269">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訪問看護</w:t>
      </w:r>
    </w:p>
    <w:tbl>
      <w:tblPr>
        <w:tblStyle w:val="a6"/>
        <w:tblW w:w="0" w:type="auto"/>
        <w:tblLook w:val="04A0" w:firstRow="1" w:lastRow="0" w:firstColumn="1" w:lastColumn="0" w:noHBand="0" w:noVBand="1"/>
      </w:tblPr>
      <w:tblGrid>
        <w:gridCol w:w="3936"/>
        <w:gridCol w:w="4394"/>
        <w:gridCol w:w="2268"/>
      </w:tblGrid>
      <w:tr w:rsidR="00C57269" w:rsidRPr="00C57269" w:rsidTr="00C57269">
        <w:tc>
          <w:tcPr>
            <w:tcW w:w="3936" w:type="dxa"/>
          </w:tcPr>
          <w:p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sidRPr="00C57269">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268" w:type="dxa"/>
          </w:tcPr>
          <w:p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C57269" w:rsidRPr="00C57269" w:rsidTr="00C57269">
        <w:tc>
          <w:tcPr>
            <w:tcW w:w="3936" w:type="dxa"/>
          </w:tcPr>
          <w:p w:rsidR="00C57269" w:rsidRPr="008E1B8E" w:rsidRDefault="00B5439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ナガシマ訪問看護ステーション</w:t>
            </w:r>
          </w:p>
        </w:tc>
        <w:tc>
          <w:tcPr>
            <w:tcW w:w="4394" w:type="dxa"/>
          </w:tcPr>
          <w:p w:rsidR="00B54399" w:rsidRPr="008E1B8E" w:rsidRDefault="00B5439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長島町指江82-13</w:t>
            </w:r>
          </w:p>
          <w:p w:rsidR="00C57269" w:rsidRPr="008E1B8E" w:rsidRDefault="00B5439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（長島クリニック2階）</w:t>
            </w:r>
          </w:p>
        </w:tc>
        <w:tc>
          <w:tcPr>
            <w:tcW w:w="2268" w:type="dxa"/>
          </w:tcPr>
          <w:p w:rsidR="00C57269" w:rsidRPr="008E1B8E" w:rsidRDefault="00B5439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88-6264</w:t>
            </w:r>
          </w:p>
        </w:tc>
      </w:tr>
      <w:tr w:rsidR="00C57269" w:rsidRPr="00C57269" w:rsidTr="00C57269">
        <w:tc>
          <w:tcPr>
            <w:tcW w:w="3936" w:type="dxa"/>
          </w:tcPr>
          <w:p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訪問看護ステーション達者の家</w:t>
            </w:r>
          </w:p>
        </w:tc>
        <w:tc>
          <w:tcPr>
            <w:tcW w:w="4394" w:type="dxa"/>
          </w:tcPr>
          <w:p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長島町蔵之元3696</w:t>
            </w:r>
          </w:p>
        </w:tc>
        <w:tc>
          <w:tcPr>
            <w:tcW w:w="2268" w:type="dxa"/>
          </w:tcPr>
          <w:p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88-5875</w:t>
            </w:r>
          </w:p>
        </w:tc>
      </w:tr>
    </w:tbl>
    <w:p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訪問介護</w:t>
      </w:r>
      <w:r w:rsidR="00F87520">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（ホームヘルプ）</w:t>
      </w:r>
    </w:p>
    <w:tbl>
      <w:tblPr>
        <w:tblStyle w:val="a6"/>
        <w:tblW w:w="0" w:type="auto"/>
        <w:tblLook w:val="04A0" w:firstRow="1" w:lastRow="0" w:firstColumn="1" w:lastColumn="0" w:noHBand="0" w:noVBand="1"/>
      </w:tblPr>
      <w:tblGrid>
        <w:gridCol w:w="3936"/>
        <w:gridCol w:w="4394"/>
        <w:gridCol w:w="2334"/>
      </w:tblGrid>
      <w:tr w:rsidR="00C57269" w:rsidRPr="00C57269" w:rsidTr="00C57269">
        <w:tc>
          <w:tcPr>
            <w:tcW w:w="3936" w:type="dxa"/>
          </w:tcPr>
          <w:p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C57269" w:rsidRPr="00B54399" w:rsidRDefault="00C57269" w:rsidP="00C57269">
            <w:pPr>
              <w:jc w:val="center"/>
              <w:rPr>
                <w:rFonts w:ascii="HG丸ｺﾞｼｯｸM-PRO" w:eastAsia="HG丸ｺﾞｼｯｸM-PRO" w:hAnsi="HG丸ｺﾞｼｯｸM-PRO"/>
                <w:b/>
                <w:sz w:val="26"/>
                <w:szCs w:val="26"/>
                <w14:textOutline w14:w="5270" w14:cap="flat" w14:cmpd="sng" w14:algn="ctr">
                  <w14:noFill/>
                  <w14:prstDash w14:val="solid"/>
                  <w14:round/>
                </w14:textOutline>
              </w:rPr>
            </w:pPr>
            <w:r w:rsidRPr="00B54399">
              <w:rPr>
                <w:rFonts w:ascii="HG丸ｺﾞｼｯｸM-PRO" w:eastAsia="HG丸ｺﾞｼｯｸM-PRO" w:hAnsi="HG丸ｺﾞｼｯｸM-PRO" w:hint="eastAsia"/>
                <w:b/>
                <w:sz w:val="26"/>
                <w:szCs w:val="26"/>
                <w14:textOutline w14:w="5270" w14:cap="flat" w14:cmpd="sng" w14:algn="ctr">
                  <w14:noFill/>
                  <w14:prstDash w14:val="solid"/>
                  <w14:round/>
                </w14:textOutline>
              </w:rPr>
              <w:t>所在地</w:t>
            </w:r>
          </w:p>
        </w:tc>
        <w:tc>
          <w:tcPr>
            <w:tcW w:w="2334" w:type="dxa"/>
          </w:tcPr>
          <w:p w:rsidR="00C57269" w:rsidRPr="00C57269" w:rsidRDefault="00C57269" w:rsidP="00C57269">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C57269" w:rsidRPr="00C57269" w:rsidTr="00C57269">
        <w:tc>
          <w:tcPr>
            <w:tcW w:w="3936" w:type="dxa"/>
          </w:tcPr>
          <w:p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桃源郷ヘルパーステーション</w:t>
            </w:r>
          </w:p>
        </w:tc>
        <w:tc>
          <w:tcPr>
            <w:tcW w:w="4394" w:type="dxa"/>
          </w:tcPr>
          <w:p w:rsidR="00C57269" w:rsidRPr="00175B8D"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175B8D">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86-1020</w:t>
            </w:r>
          </w:p>
        </w:tc>
      </w:tr>
      <w:tr w:rsidR="00C57269" w:rsidRPr="00C57269" w:rsidTr="00C57269">
        <w:tc>
          <w:tcPr>
            <w:tcW w:w="3936" w:type="dxa"/>
          </w:tcPr>
          <w:p w:rsidR="00C57269" w:rsidRPr="00C57269" w:rsidRDefault="00C57269" w:rsidP="00C3339F">
            <w:pPr>
              <w:rPr>
                <w:rFonts w:ascii="HG丸ｺﾞｼｯｸM-PRO" w:eastAsia="HG丸ｺﾞｼｯｸM-PRO" w:hAnsi="HG丸ｺﾞｼｯｸM-PRO"/>
                <w:sz w:val="24"/>
                <w:szCs w:val="26"/>
                <w14:textOutline w14:w="5270" w14:cap="flat" w14:cmpd="sng" w14:algn="ctr">
                  <w14:noFill/>
                  <w14:prstDash w14:val="solid"/>
                  <w14:round/>
                </w14:textOutline>
              </w:rPr>
            </w:pPr>
            <w:r w:rsidRPr="00C57269">
              <w:rPr>
                <w:rFonts w:ascii="HG丸ｺﾞｼｯｸM-PRO" w:eastAsia="HG丸ｺﾞｼｯｸM-PRO" w:hAnsi="HG丸ｺﾞｼｯｸM-PRO" w:hint="eastAsia"/>
                <w:sz w:val="24"/>
                <w:szCs w:val="26"/>
                <w14:textOutline w14:w="5270" w14:cap="flat" w14:cmpd="sng" w14:algn="ctr">
                  <w14:noFill/>
                  <w14:prstDash w14:val="solid"/>
                  <w14:round/>
                </w14:textOutline>
              </w:rPr>
              <w:t>ヘルパーステーションいこい長島</w:t>
            </w:r>
          </w:p>
        </w:tc>
        <w:tc>
          <w:tcPr>
            <w:tcW w:w="4394" w:type="dxa"/>
          </w:tcPr>
          <w:p w:rsidR="00C57269" w:rsidRPr="00175B8D"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175B8D">
              <w:rPr>
                <w:rFonts w:ascii="HG丸ｺﾞｼｯｸM-PRO" w:eastAsia="HG丸ｺﾞｼｯｸM-PRO" w:hAnsi="HG丸ｺﾞｼｯｸM-PRO" w:hint="eastAsia"/>
                <w:sz w:val="26"/>
                <w:szCs w:val="26"/>
                <w14:textOutline w14:w="5270" w14:cap="flat" w14:cmpd="sng" w14:algn="ctr">
                  <w14:noFill/>
                  <w14:prstDash w14:val="solid"/>
                  <w14:round/>
                </w14:textOutline>
              </w:rPr>
              <w:t>長島町指江479-1</w:t>
            </w:r>
          </w:p>
        </w:tc>
        <w:tc>
          <w:tcPr>
            <w:tcW w:w="2334" w:type="dxa"/>
          </w:tcPr>
          <w:p w:rsidR="00C57269" w:rsidRPr="00C57269" w:rsidRDefault="00C57269"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88-6690</w:t>
            </w:r>
          </w:p>
        </w:tc>
      </w:tr>
    </w:tbl>
    <w:p w:rsidR="00C57269" w:rsidRDefault="00C5726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訪問入浴介護</w:t>
      </w:r>
    </w:p>
    <w:tbl>
      <w:tblPr>
        <w:tblStyle w:val="a6"/>
        <w:tblW w:w="0" w:type="auto"/>
        <w:tblLook w:val="04A0" w:firstRow="1" w:lastRow="0" w:firstColumn="1" w:lastColumn="0" w:noHBand="0" w:noVBand="1"/>
      </w:tblPr>
      <w:tblGrid>
        <w:gridCol w:w="3936"/>
        <w:gridCol w:w="4394"/>
        <w:gridCol w:w="2334"/>
      </w:tblGrid>
      <w:tr w:rsidR="00F87520" w:rsidRPr="00F87520" w:rsidTr="00F87520">
        <w:tc>
          <w:tcPr>
            <w:tcW w:w="3936" w:type="dxa"/>
          </w:tcPr>
          <w:p w:rsidR="00F87520" w:rsidRPr="00F87520" w:rsidRDefault="00F87520" w:rsidP="00F8752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F87520" w:rsidRPr="00F87520" w:rsidRDefault="00F87520" w:rsidP="00F8752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rsidR="00F87520" w:rsidRPr="00F87520" w:rsidRDefault="00F87520" w:rsidP="00F8752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F87520" w:rsidRPr="00F87520" w:rsidTr="00F87520">
        <w:tc>
          <w:tcPr>
            <w:tcW w:w="3936" w:type="dxa"/>
          </w:tcPr>
          <w:p w:rsidR="00F87520" w:rsidRPr="008E1B8E" w:rsidRDefault="00B54399"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2"/>
                <w:szCs w:val="26"/>
                <w14:textOutline w14:w="5270" w14:cap="flat" w14:cmpd="sng" w14:algn="ctr">
                  <w14:noFill/>
                  <w14:prstDash w14:val="solid"/>
                  <w14:round/>
                </w14:textOutline>
              </w:rPr>
              <w:t>訪問入浴サービス達者の家</w:t>
            </w:r>
          </w:p>
        </w:tc>
        <w:tc>
          <w:tcPr>
            <w:tcW w:w="4394" w:type="dxa"/>
          </w:tcPr>
          <w:p w:rsidR="00F87520" w:rsidRPr="008E1B8E" w:rsidRDefault="00F87520" w:rsidP="00B54399">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長島町</w:t>
            </w:r>
            <w:r w:rsidR="00B54399"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蔵之元3696</w:t>
            </w:r>
          </w:p>
        </w:tc>
        <w:tc>
          <w:tcPr>
            <w:tcW w:w="2334" w:type="dxa"/>
          </w:tcPr>
          <w:p w:rsidR="00F87520" w:rsidRPr="008E1B8E"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sidRPr="008E1B8E">
              <w:rPr>
                <w:rFonts w:ascii="HG丸ｺﾞｼｯｸM-PRO" w:eastAsia="HG丸ｺﾞｼｯｸM-PRO" w:hAnsi="HG丸ｺﾞｼｯｸM-PRO" w:hint="eastAsia"/>
                <w:sz w:val="26"/>
                <w:szCs w:val="26"/>
                <w14:textOutline w14:w="5270" w14:cap="flat" w14:cmpd="sng" w14:algn="ctr">
                  <w14:noFill/>
                  <w14:prstDash w14:val="solid"/>
                  <w14:round/>
                </w14:textOutline>
              </w:rPr>
              <w:t>86-0190</w:t>
            </w:r>
          </w:p>
        </w:tc>
      </w:tr>
    </w:tbl>
    <w:p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通所介護（デイサービス）</w:t>
      </w:r>
    </w:p>
    <w:tbl>
      <w:tblPr>
        <w:tblStyle w:val="a6"/>
        <w:tblW w:w="0" w:type="auto"/>
        <w:tblLook w:val="04A0" w:firstRow="1" w:lastRow="0" w:firstColumn="1" w:lastColumn="0" w:noHBand="0" w:noVBand="1"/>
      </w:tblPr>
      <w:tblGrid>
        <w:gridCol w:w="3936"/>
        <w:gridCol w:w="4394"/>
        <w:gridCol w:w="2334"/>
      </w:tblGrid>
      <w:tr w:rsidR="00F87520" w:rsidRPr="00F87520" w:rsidTr="00F87520">
        <w:tc>
          <w:tcPr>
            <w:tcW w:w="3936" w:type="dxa"/>
          </w:tcPr>
          <w:p w:rsidR="00F87520" w:rsidRPr="00F87520" w:rsidRDefault="00F87520"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F87520" w:rsidRPr="00F87520" w:rsidRDefault="00F87520"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rsidR="00F87520" w:rsidRPr="00F87520" w:rsidRDefault="00F87520"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F87520" w:rsidRPr="00F87520" w:rsidTr="00F87520">
        <w:tc>
          <w:tcPr>
            <w:tcW w:w="3936" w:type="dxa"/>
          </w:tcPr>
          <w:p w:rsidR="00F87520" w:rsidRPr="00F87520" w:rsidRDefault="00F87520" w:rsidP="002726E1">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桃源郷デイサービスセンター</w:t>
            </w:r>
          </w:p>
        </w:tc>
        <w:tc>
          <w:tcPr>
            <w:tcW w:w="439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86-1000</w:t>
            </w:r>
          </w:p>
        </w:tc>
      </w:tr>
      <w:tr w:rsidR="00F87520" w:rsidRPr="00F87520" w:rsidTr="00F87520">
        <w:tc>
          <w:tcPr>
            <w:tcW w:w="3936"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あかね園デイサービスセンター</w:t>
            </w:r>
          </w:p>
        </w:tc>
        <w:tc>
          <w:tcPr>
            <w:tcW w:w="439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33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65-1117</w:t>
            </w:r>
          </w:p>
        </w:tc>
      </w:tr>
      <w:tr w:rsidR="00F87520" w:rsidRPr="00F87520" w:rsidTr="00F87520">
        <w:tc>
          <w:tcPr>
            <w:tcW w:w="3936" w:type="dxa"/>
          </w:tcPr>
          <w:p w:rsidR="00F87520" w:rsidRPr="00F87520" w:rsidRDefault="00F87520"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社会福祉法人長島町社会福祉協議会</w:t>
            </w:r>
          </w:p>
          <w:p w:rsidR="00F87520" w:rsidRPr="00F87520" w:rsidRDefault="00F87520" w:rsidP="00C3339F">
            <w:pPr>
              <w:rPr>
                <w:rFonts w:ascii="HG丸ｺﾞｼｯｸM-PRO" w:eastAsia="HG丸ｺﾞｼｯｸM-PRO" w:hAnsi="HG丸ｺﾞｼｯｸM-PRO"/>
                <w:sz w:val="22"/>
                <w:szCs w:val="26"/>
                <w14:textOutline w14:w="5270" w14:cap="flat" w14:cmpd="sng" w14:algn="ctr">
                  <w14:noFill/>
                  <w14:prstDash w14:val="solid"/>
                  <w14:round/>
                </w14:textOutline>
              </w:rPr>
            </w:pP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デイサービス事業所</w:t>
            </w:r>
            <w:r>
              <w:rPr>
                <w:rFonts w:ascii="HG丸ｺﾞｼｯｸM-PRO" w:eastAsia="HG丸ｺﾞｼｯｸM-PRO" w:hAnsi="HG丸ｺﾞｼｯｸM-PRO" w:hint="eastAsia"/>
                <w:sz w:val="22"/>
                <w:szCs w:val="26"/>
                <w14:textOutline w14:w="5270" w14:cap="flat" w14:cmpd="sng" w14:algn="ctr">
                  <w14:noFill/>
                  <w14:prstDash w14:val="solid"/>
                  <w14:round/>
                </w14:textOutline>
              </w:rPr>
              <w:t>（※）</w:t>
            </w:r>
          </w:p>
        </w:tc>
        <w:tc>
          <w:tcPr>
            <w:tcW w:w="439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長島町鷹巣1659-1</w:t>
            </w:r>
          </w:p>
        </w:tc>
        <w:tc>
          <w:tcPr>
            <w:tcW w:w="233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86-0190</w:t>
            </w:r>
          </w:p>
        </w:tc>
      </w:tr>
      <w:tr w:rsidR="00F87520" w:rsidRPr="00F87520" w:rsidTr="00F87520">
        <w:tc>
          <w:tcPr>
            <w:tcW w:w="3936"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達者の家（※）</w:t>
            </w:r>
          </w:p>
        </w:tc>
        <w:tc>
          <w:tcPr>
            <w:tcW w:w="439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長島町蔵之元3696</w:t>
            </w:r>
          </w:p>
        </w:tc>
        <w:tc>
          <w:tcPr>
            <w:tcW w:w="233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88-5875</w:t>
            </w:r>
          </w:p>
        </w:tc>
      </w:tr>
      <w:tr w:rsidR="00F87520" w:rsidRPr="00F87520" w:rsidTr="00F87520">
        <w:tc>
          <w:tcPr>
            <w:tcW w:w="3936" w:type="dxa"/>
          </w:tcPr>
          <w:p w:rsidR="00F87520" w:rsidRPr="00F87520" w:rsidRDefault="00F87520" w:rsidP="00175B8D">
            <w:pPr>
              <w:rPr>
                <w:rFonts w:ascii="HG丸ｺﾞｼｯｸM-PRO" w:eastAsia="HG丸ｺﾞｼｯｸM-PRO" w:hAnsi="HG丸ｺﾞｼｯｸM-PRO"/>
                <w:sz w:val="22"/>
                <w:szCs w:val="26"/>
                <w14:textOutline w14:w="5270" w14:cap="flat" w14:cmpd="sng" w14:algn="ctr">
                  <w14:noFill/>
                  <w14:prstDash w14:val="solid"/>
                  <w14:round/>
                </w14:textOutline>
              </w:rPr>
            </w:pP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デイサービスセンター</w:t>
            </w:r>
            <w:r w:rsidR="00175B8D" w:rsidRPr="008E1B8E">
              <w:rPr>
                <w:rFonts w:ascii="HG丸ｺﾞｼｯｸM-PRO" w:eastAsia="HG丸ｺﾞｼｯｸM-PRO" w:hAnsi="HG丸ｺﾞｼｯｸM-PRO" w:hint="eastAsia"/>
                <w:sz w:val="22"/>
                <w:szCs w:val="26"/>
                <w14:textOutline w14:w="5270" w14:cap="flat" w14:cmpd="sng" w14:algn="ctr">
                  <w14:noFill/>
                  <w14:prstDash w14:val="solid"/>
                  <w14:round/>
                </w14:textOutline>
              </w:rPr>
              <w:t>結</w:t>
            </w:r>
            <w:r w:rsidRPr="00F87520">
              <w:rPr>
                <w:rFonts w:ascii="HG丸ｺﾞｼｯｸM-PRO" w:eastAsia="HG丸ｺﾞｼｯｸM-PRO" w:hAnsi="HG丸ｺﾞｼｯｸM-PRO" w:hint="eastAsia"/>
                <w:sz w:val="22"/>
                <w:szCs w:val="26"/>
                <w14:textOutline w14:w="5270" w14:cap="flat" w14:cmpd="sng" w14:algn="ctr">
                  <w14:noFill/>
                  <w14:prstDash w14:val="solid"/>
                  <w14:round/>
                </w14:textOutline>
              </w:rPr>
              <w:t>（※）</w:t>
            </w:r>
          </w:p>
        </w:tc>
        <w:tc>
          <w:tcPr>
            <w:tcW w:w="439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長島町川床3410-1</w:t>
            </w:r>
          </w:p>
        </w:tc>
        <w:tc>
          <w:tcPr>
            <w:tcW w:w="2334" w:type="dxa"/>
          </w:tcPr>
          <w:p w:rsidR="00F87520" w:rsidRP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65-2701</w:t>
            </w:r>
          </w:p>
        </w:tc>
      </w:tr>
    </w:tbl>
    <w:p w:rsidR="00F87520" w:rsidRDefault="00F8752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（※）地域密着型</w:t>
      </w:r>
    </w:p>
    <w:p w:rsidR="00B54399" w:rsidRDefault="002957E7"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noProof/>
          <w:sz w:val="24"/>
        </w:rPr>
        <w:drawing>
          <wp:anchor distT="0" distB="0" distL="114300" distR="114300" simplePos="0" relativeHeight="251680768" behindDoc="1" locked="0" layoutInCell="1" allowOverlap="1" wp14:anchorId="14BF729E" wp14:editId="0F9CC3AF">
            <wp:simplePos x="0" y="0"/>
            <wp:positionH relativeFrom="column">
              <wp:posOffset>36195</wp:posOffset>
            </wp:positionH>
            <wp:positionV relativeFrom="paragraph">
              <wp:posOffset>57150</wp:posOffset>
            </wp:positionV>
            <wp:extent cx="6645910" cy="86677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F87520" w:rsidRDefault="00F8752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B54399" w:rsidRDefault="00B54399"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B54399" w:rsidRPr="002957E7" w:rsidRDefault="002957E7" w:rsidP="002957E7">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sidRPr="002957E7">
        <w:rPr>
          <w:rFonts w:ascii="HG丸ｺﾞｼｯｸM-PRO" w:eastAsia="HG丸ｺﾞｼｯｸM-PRO" w:hAnsi="HG丸ｺﾞｼｯｸM-PRO" w:hint="eastAsia"/>
          <w:sz w:val="26"/>
          <w:szCs w:val="26"/>
          <w14:textOutline w14:w="5270" w14:cap="flat" w14:cmpd="sng" w14:algn="ctr">
            <w14:noFill/>
            <w14:prstDash w14:val="solid"/>
            <w14:round/>
          </w14:textOutline>
        </w:rPr>
        <w:t>10</w:t>
      </w:r>
    </w:p>
    <w:p w:rsidR="00F87520" w:rsidRDefault="008F4F3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lastRenderedPageBreak/>
        <w:t>短期入所生活介護（ショートステイ）</w:t>
      </w:r>
    </w:p>
    <w:tbl>
      <w:tblPr>
        <w:tblStyle w:val="a6"/>
        <w:tblW w:w="0" w:type="auto"/>
        <w:tblLook w:val="04A0" w:firstRow="1" w:lastRow="0" w:firstColumn="1" w:lastColumn="0" w:noHBand="0" w:noVBand="1"/>
      </w:tblPr>
      <w:tblGrid>
        <w:gridCol w:w="3936"/>
        <w:gridCol w:w="4394"/>
        <w:gridCol w:w="2334"/>
      </w:tblGrid>
      <w:tr w:rsidR="008F4F3E" w:rsidRPr="008F4F3E" w:rsidTr="008F4F3E">
        <w:tc>
          <w:tcPr>
            <w:tcW w:w="3936" w:type="dxa"/>
          </w:tcPr>
          <w:p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8F4F3E" w:rsidRPr="008F4F3E" w:rsidTr="008F4F3E">
        <w:tc>
          <w:tcPr>
            <w:tcW w:w="3936"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w:t>
            </w:r>
          </w:p>
        </w:tc>
        <w:tc>
          <w:tcPr>
            <w:tcW w:w="439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86-1000</w:t>
            </w:r>
          </w:p>
        </w:tc>
      </w:tr>
      <w:tr w:rsidR="008F4F3E" w:rsidRPr="008F4F3E" w:rsidTr="008F4F3E">
        <w:tc>
          <w:tcPr>
            <w:tcW w:w="3936"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w:t>
            </w:r>
          </w:p>
        </w:tc>
        <w:tc>
          <w:tcPr>
            <w:tcW w:w="439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33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88-6800</w:t>
            </w:r>
          </w:p>
        </w:tc>
      </w:tr>
    </w:tbl>
    <w:p w:rsidR="008F4F3E" w:rsidRDefault="008F4F3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8F4F3E" w:rsidRDefault="008F4F3E"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認知症対応型共同生活介護（グループホーム）</w:t>
      </w:r>
    </w:p>
    <w:tbl>
      <w:tblPr>
        <w:tblStyle w:val="a6"/>
        <w:tblW w:w="0" w:type="auto"/>
        <w:tblLook w:val="04A0" w:firstRow="1" w:lastRow="0" w:firstColumn="1" w:lastColumn="0" w:noHBand="0" w:noVBand="1"/>
      </w:tblPr>
      <w:tblGrid>
        <w:gridCol w:w="3936"/>
        <w:gridCol w:w="4394"/>
        <w:gridCol w:w="2334"/>
      </w:tblGrid>
      <w:tr w:rsidR="008F4F3E" w:rsidRPr="008F4F3E" w:rsidTr="008F4F3E">
        <w:tc>
          <w:tcPr>
            <w:tcW w:w="3936" w:type="dxa"/>
          </w:tcPr>
          <w:p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rsidR="008F4F3E" w:rsidRPr="008F4F3E" w:rsidRDefault="008F4F3E" w:rsidP="008F4F3E">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8F4F3E" w:rsidRPr="008F4F3E" w:rsidTr="008F4F3E">
        <w:tc>
          <w:tcPr>
            <w:tcW w:w="3936"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スマイル園（※）</w:t>
            </w:r>
          </w:p>
        </w:tc>
        <w:tc>
          <w:tcPr>
            <w:tcW w:w="439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長島町鷹巣3681-5</w:t>
            </w:r>
          </w:p>
        </w:tc>
        <w:tc>
          <w:tcPr>
            <w:tcW w:w="233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86-1152</w:t>
            </w:r>
          </w:p>
        </w:tc>
      </w:tr>
      <w:tr w:rsidR="008F4F3E" w:rsidRPr="008F4F3E" w:rsidTr="008F4F3E">
        <w:tc>
          <w:tcPr>
            <w:tcW w:w="3936"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第２スマイル園（※）</w:t>
            </w:r>
          </w:p>
        </w:tc>
        <w:tc>
          <w:tcPr>
            <w:tcW w:w="439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長島町鷹巣2093-1</w:t>
            </w:r>
          </w:p>
        </w:tc>
        <w:tc>
          <w:tcPr>
            <w:tcW w:w="2334" w:type="dxa"/>
          </w:tcPr>
          <w:p w:rsidR="008F4F3E" w:rsidRP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86-1017</w:t>
            </w:r>
          </w:p>
        </w:tc>
      </w:tr>
    </w:tbl>
    <w:p w:rsid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（※）地域密着型</w:t>
      </w:r>
    </w:p>
    <w:p w:rsidR="008F4F3E" w:rsidRDefault="008F4F3E"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rsidR="00516F00" w:rsidRPr="00516F00" w:rsidRDefault="00516F0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sidRPr="00516F00">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介護老人福祉施設（特別養護老人ホーム）</w:t>
      </w:r>
    </w:p>
    <w:tbl>
      <w:tblPr>
        <w:tblStyle w:val="a6"/>
        <w:tblW w:w="0" w:type="auto"/>
        <w:tblLook w:val="04A0" w:firstRow="1" w:lastRow="0" w:firstColumn="1" w:lastColumn="0" w:noHBand="0" w:noVBand="1"/>
      </w:tblPr>
      <w:tblGrid>
        <w:gridCol w:w="3936"/>
        <w:gridCol w:w="4394"/>
        <w:gridCol w:w="2334"/>
      </w:tblGrid>
      <w:tr w:rsidR="00516F00" w:rsidRPr="00516F00" w:rsidTr="00516F00">
        <w:tc>
          <w:tcPr>
            <w:tcW w:w="3936" w:type="dxa"/>
          </w:tcPr>
          <w:p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516F00" w:rsidRPr="00516F00" w:rsidTr="00516F00">
        <w:tc>
          <w:tcPr>
            <w:tcW w:w="3936"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桃源郷</w:t>
            </w:r>
          </w:p>
        </w:tc>
        <w:tc>
          <w:tcPr>
            <w:tcW w:w="439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長島町鷹巣740-2</w:t>
            </w:r>
          </w:p>
        </w:tc>
        <w:tc>
          <w:tcPr>
            <w:tcW w:w="233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86-1000</w:t>
            </w:r>
          </w:p>
        </w:tc>
      </w:tr>
      <w:tr w:rsidR="00516F00" w:rsidRPr="00516F00" w:rsidTr="00516F00">
        <w:tc>
          <w:tcPr>
            <w:tcW w:w="3936"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あかね園</w:t>
            </w:r>
          </w:p>
        </w:tc>
        <w:tc>
          <w:tcPr>
            <w:tcW w:w="439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長島町城川内2331-8</w:t>
            </w:r>
          </w:p>
        </w:tc>
        <w:tc>
          <w:tcPr>
            <w:tcW w:w="233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88-6800</w:t>
            </w:r>
          </w:p>
        </w:tc>
      </w:tr>
      <w:tr w:rsidR="00516F00" w:rsidRPr="00516F00" w:rsidTr="00516F00">
        <w:tc>
          <w:tcPr>
            <w:tcW w:w="3936"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さざ波（※）</w:t>
            </w:r>
          </w:p>
        </w:tc>
        <w:tc>
          <w:tcPr>
            <w:tcW w:w="439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長島町川床964-1</w:t>
            </w:r>
          </w:p>
        </w:tc>
        <w:tc>
          <w:tcPr>
            <w:tcW w:w="233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87-1555</w:t>
            </w:r>
          </w:p>
        </w:tc>
      </w:tr>
    </w:tbl>
    <w:p w:rsid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（※）地域密着型</w:t>
      </w:r>
    </w:p>
    <w:p w:rsid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p>
    <w:p w:rsidR="00516F00" w:rsidRDefault="00516F0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r>
        <w:rPr>
          <w:rFonts w:ascii="HG丸ｺﾞｼｯｸM-PRO" w:eastAsia="HG丸ｺﾞｼｯｸM-PRO" w:hAnsi="HG丸ｺﾞｼｯｸM-PRO" w:hint="eastAsia"/>
          <w:sz w:val="26"/>
          <w:szCs w:val="26"/>
          <w:shd w:val="pct15" w:color="auto" w:fill="FFFFFF"/>
          <w14:textOutline w14:w="5270" w14:cap="flat" w14:cmpd="sng" w14:algn="ctr">
            <w14:noFill/>
            <w14:prstDash w14:val="solid"/>
            <w14:round/>
          </w14:textOutline>
        </w:rPr>
        <w:t>養護老人ホーム</w:t>
      </w:r>
    </w:p>
    <w:tbl>
      <w:tblPr>
        <w:tblStyle w:val="a6"/>
        <w:tblW w:w="0" w:type="auto"/>
        <w:tblLook w:val="04A0" w:firstRow="1" w:lastRow="0" w:firstColumn="1" w:lastColumn="0" w:noHBand="0" w:noVBand="1"/>
      </w:tblPr>
      <w:tblGrid>
        <w:gridCol w:w="3936"/>
        <w:gridCol w:w="4394"/>
        <w:gridCol w:w="2334"/>
      </w:tblGrid>
      <w:tr w:rsidR="00516F00" w:rsidRPr="00516F00" w:rsidTr="00516F00">
        <w:tc>
          <w:tcPr>
            <w:tcW w:w="3936" w:type="dxa"/>
          </w:tcPr>
          <w:p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事業所名</w:t>
            </w:r>
          </w:p>
        </w:tc>
        <w:tc>
          <w:tcPr>
            <w:tcW w:w="4394" w:type="dxa"/>
          </w:tcPr>
          <w:p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所在地</w:t>
            </w:r>
          </w:p>
        </w:tc>
        <w:tc>
          <w:tcPr>
            <w:tcW w:w="2334" w:type="dxa"/>
          </w:tcPr>
          <w:p w:rsidR="00516F00" w:rsidRPr="00516F00" w:rsidRDefault="00516F00" w:rsidP="00516F00">
            <w:pPr>
              <w:jc w:val="cente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電話番号</w:t>
            </w:r>
          </w:p>
        </w:tc>
      </w:tr>
      <w:tr w:rsidR="00516F00" w:rsidRPr="00516F00" w:rsidTr="00516F00">
        <w:tc>
          <w:tcPr>
            <w:tcW w:w="3936"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長生園</w:t>
            </w:r>
          </w:p>
        </w:tc>
        <w:tc>
          <w:tcPr>
            <w:tcW w:w="439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長島町指江756-2</w:t>
            </w:r>
          </w:p>
        </w:tc>
        <w:tc>
          <w:tcPr>
            <w:tcW w:w="2334" w:type="dxa"/>
          </w:tcPr>
          <w:p w:rsidR="00516F00" w:rsidRPr="00516F00" w:rsidRDefault="00516F00" w:rsidP="00C3339F">
            <w:pPr>
              <w:rPr>
                <w:rFonts w:ascii="HG丸ｺﾞｼｯｸM-PRO" w:eastAsia="HG丸ｺﾞｼｯｸM-PRO" w:hAnsi="HG丸ｺﾞｼｯｸM-PRO"/>
                <w:sz w:val="26"/>
                <w:szCs w:val="26"/>
                <w14:textOutline w14:w="5270" w14:cap="flat" w14:cmpd="sng" w14:algn="ctr">
                  <w14:noFill/>
                  <w14:prstDash w14:val="solid"/>
                  <w14:round/>
                </w14:textOutline>
              </w:rPr>
            </w:pPr>
            <w:r>
              <w:rPr>
                <w:rFonts w:ascii="HG丸ｺﾞｼｯｸM-PRO" w:eastAsia="HG丸ｺﾞｼｯｸM-PRO" w:hAnsi="HG丸ｺﾞｼｯｸM-PRO" w:hint="eastAsia"/>
                <w:sz w:val="26"/>
                <w:szCs w:val="26"/>
                <w14:textOutline w14:w="5270" w14:cap="flat" w14:cmpd="sng" w14:algn="ctr">
                  <w14:noFill/>
                  <w14:prstDash w14:val="solid"/>
                  <w14:round/>
                </w14:textOutline>
              </w:rPr>
              <w:t>88-5116</w:t>
            </w:r>
          </w:p>
        </w:tc>
      </w:tr>
    </w:tbl>
    <w:p w:rsidR="00516F00" w:rsidRDefault="00516F00" w:rsidP="00C3339F">
      <w:pPr>
        <w:rPr>
          <w:rFonts w:ascii="HG丸ｺﾞｼｯｸM-PRO" w:eastAsia="HG丸ｺﾞｼｯｸM-PRO" w:hAnsi="HG丸ｺﾞｼｯｸM-PRO"/>
          <w:sz w:val="26"/>
          <w:szCs w:val="26"/>
          <w:shd w:val="pct15" w:color="auto" w:fill="FFFFFF"/>
          <w14:textOutline w14:w="5270" w14:cap="flat" w14:cmpd="sng" w14:algn="ctr">
            <w14:noFill/>
            <w14:prstDash w14:val="solid"/>
            <w14:round/>
          </w14:textOutline>
        </w:rPr>
      </w:pPr>
    </w:p>
    <w:p w:rsidR="00516F00" w:rsidRPr="00516F00" w:rsidRDefault="00516F00" w:rsidP="00516F00">
      <w:pPr>
        <w:rPr>
          <w:rFonts w:ascii="HG丸ｺﾞｼｯｸM-PRO" w:eastAsia="HG丸ｺﾞｼｯｸM-PRO" w:hAnsi="HG丸ｺﾞｼｯｸM-PRO"/>
          <w:sz w:val="26"/>
          <w:szCs w:val="26"/>
        </w:rPr>
      </w:pPr>
    </w:p>
    <w:p w:rsidR="00516F00" w:rsidRPr="00516F00" w:rsidRDefault="00516F00" w:rsidP="00516F00">
      <w:pPr>
        <w:rPr>
          <w:rFonts w:ascii="HG丸ｺﾞｼｯｸM-PRO" w:eastAsia="HG丸ｺﾞｼｯｸM-PRO" w:hAnsi="HG丸ｺﾞｼｯｸM-PRO"/>
          <w:sz w:val="26"/>
          <w:szCs w:val="26"/>
        </w:rPr>
      </w:pPr>
    </w:p>
    <w:p w:rsidR="00516F00" w:rsidRPr="00516F00" w:rsidRDefault="00516F00" w:rsidP="00516F00">
      <w:pPr>
        <w:rPr>
          <w:rFonts w:ascii="HG丸ｺﾞｼｯｸM-PRO" w:eastAsia="HG丸ｺﾞｼｯｸM-PRO" w:hAnsi="HG丸ｺﾞｼｯｸM-PRO"/>
          <w:sz w:val="26"/>
          <w:szCs w:val="26"/>
        </w:rPr>
      </w:pPr>
    </w:p>
    <w:p w:rsidR="00516F00" w:rsidRPr="00516F00" w:rsidRDefault="00516F00" w:rsidP="00516F00">
      <w:pPr>
        <w:rPr>
          <w:rFonts w:ascii="HG丸ｺﾞｼｯｸM-PRO" w:eastAsia="HG丸ｺﾞｼｯｸM-PRO" w:hAnsi="HG丸ｺﾞｼｯｸM-PRO"/>
          <w:sz w:val="26"/>
          <w:szCs w:val="26"/>
        </w:rPr>
      </w:pPr>
    </w:p>
    <w:p w:rsidR="00516F00" w:rsidRPr="00516F00" w:rsidRDefault="00516F00" w:rsidP="00516F00">
      <w:pPr>
        <w:rPr>
          <w:rFonts w:ascii="HG丸ｺﾞｼｯｸM-PRO" w:eastAsia="HG丸ｺﾞｼｯｸM-PRO" w:hAnsi="HG丸ｺﾞｼｯｸM-PRO"/>
          <w:sz w:val="26"/>
          <w:szCs w:val="26"/>
        </w:rPr>
      </w:pPr>
    </w:p>
    <w:p w:rsidR="00516F00" w:rsidRPr="00516F00" w:rsidRDefault="00516F00" w:rsidP="00516F00">
      <w:pPr>
        <w:rPr>
          <w:rFonts w:ascii="HG丸ｺﾞｼｯｸM-PRO" w:eastAsia="HG丸ｺﾞｼｯｸM-PRO" w:hAnsi="HG丸ｺﾞｼｯｸM-PRO"/>
          <w:sz w:val="26"/>
          <w:szCs w:val="26"/>
        </w:rPr>
      </w:pPr>
    </w:p>
    <w:p w:rsidR="00516F00" w:rsidRPr="00516F00" w:rsidRDefault="00516F00" w:rsidP="00516F00">
      <w:pPr>
        <w:rPr>
          <w:rFonts w:ascii="HG丸ｺﾞｼｯｸM-PRO" w:eastAsia="HG丸ｺﾞｼｯｸM-PRO" w:hAnsi="HG丸ｺﾞｼｯｸM-PRO"/>
          <w:sz w:val="26"/>
          <w:szCs w:val="26"/>
        </w:rPr>
      </w:pPr>
    </w:p>
    <w:p w:rsidR="00516F00" w:rsidRDefault="00516F00" w:rsidP="00516F00">
      <w:pPr>
        <w:rPr>
          <w:rFonts w:ascii="HG丸ｺﾞｼｯｸM-PRO" w:eastAsia="HG丸ｺﾞｼｯｸM-PRO" w:hAnsi="HG丸ｺﾞｼｯｸM-PRO"/>
          <w:sz w:val="26"/>
          <w:szCs w:val="26"/>
        </w:rPr>
      </w:pPr>
    </w:p>
    <w:p w:rsidR="00B54399" w:rsidRDefault="00B54399" w:rsidP="00516F00">
      <w:pPr>
        <w:rPr>
          <w:rFonts w:ascii="HG丸ｺﾞｼｯｸM-PRO" w:eastAsia="HG丸ｺﾞｼｯｸM-PRO" w:hAnsi="HG丸ｺﾞｼｯｸM-PRO"/>
          <w:sz w:val="26"/>
          <w:szCs w:val="26"/>
        </w:rPr>
      </w:pPr>
    </w:p>
    <w:p w:rsidR="00B54399" w:rsidRDefault="00B54399" w:rsidP="00516F00">
      <w:pPr>
        <w:rPr>
          <w:rFonts w:ascii="HG丸ｺﾞｼｯｸM-PRO" w:eastAsia="HG丸ｺﾞｼｯｸM-PRO" w:hAnsi="HG丸ｺﾞｼｯｸM-PRO"/>
          <w:sz w:val="26"/>
          <w:szCs w:val="26"/>
        </w:rPr>
      </w:pPr>
    </w:p>
    <w:p w:rsidR="00B54399" w:rsidRDefault="00B54399" w:rsidP="00516F00">
      <w:pPr>
        <w:rPr>
          <w:rFonts w:ascii="HG丸ｺﾞｼｯｸM-PRO" w:eastAsia="HG丸ｺﾞｼｯｸM-PRO" w:hAnsi="HG丸ｺﾞｼｯｸM-PRO"/>
          <w:sz w:val="26"/>
          <w:szCs w:val="26"/>
        </w:rPr>
      </w:pPr>
    </w:p>
    <w:p w:rsidR="00B54399" w:rsidRPr="00516F00" w:rsidRDefault="00B54399" w:rsidP="00516F00">
      <w:pPr>
        <w:rPr>
          <w:rFonts w:ascii="HG丸ｺﾞｼｯｸM-PRO" w:eastAsia="HG丸ｺﾞｼｯｸM-PRO" w:hAnsi="HG丸ｺﾞｼｯｸM-PRO"/>
          <w:sz w:val="26"/>
          <w:szCs w:val="26"/>
        </w:rPr>
      </w:pPr>
    </w:p>
    <w:p w:rsidR="00516F00" w:rsidRDefault="00516F00" w:rsidP="00516F00">
      <w:pPr>
        <w:rPr>
          <w:rFonts w:ascii="HG丸ｺﾞｼｯｸM-PRO" w:eastAsia="HG丸ｺﾞｼｯｸM-PRO" w:hAnsi="HG丸ｺﾞｼｯｸM-PRO"/>
          <w:sz w:val="26"/>
          <w:szCs w:val="26"/>
        </w:rPr>
      </w:pPr>
    </w:p>
    <w:p w:rsidR="00516F00" w:rsidRDefault="00E80945" w:rsidP="00E80945">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改正：平成31年２月</w:t>
      </w:r>
    </w:p>
    <w:p w:rsidR="00516F00" w:rsidRDefault="002957E7" w:rsidP="00516F00">
      <w:pPr>
        <w:rPr>
          <w:rFonts w:ascii="HG丸ｺﾞｼｯｸM-PRO" w:eastAsia="HG丸ｺﾞｼｯｸM-PRO" w:hAnsi="HG丸ｺﾞｼｯｸM-PRO"/>
          <w:sz w:val="26"/>
          <w:szCs w:val="26"/>
        </w:rPr>
      </w:pPr>
      <w:r>
        <w:rPr>
          <w:rFonts w:ascii="HG丸ｺﾞｼｯｸM-PRO" w:eastAsia="HG丸ｺﾞｼｯｸM-PRO" w:hAnsi="HG丸ｺﾞｼｯｸM-PRO"/>
          <w:noProof/>
          <w:sz w:val="24"/>
        </w:rPr>
        <w:drawing>
          <wp:anchor distT="0" distB="0" distL="114300" distR="114300" simplePos="0" relativeHeight="251682816" behindDoc="1" locked="0" layoutInCell="1" allowOverlap="1" wp14:anchorId="7E4CED35" wp14:editId="6834FC25">
            <wp:simplePos x="0" y="0"/>
            <wp:positionH relativeFrom="column">
              <wp:posOffset>-1905</wp:posOffset>
            </wp:positionH>
            <wp:positionV relativeFrom="paragraph">
              <wp:posOffset>98425</wp:posOffset>
            </wp:positionV>
            <wp:extent cx="6645910" cy="8667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まわり.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866775"/>
                    </a:xfrm>
                    <a:prstGeom prst="rect">
                      <a:avLst/>
                    </a:prstGeom>
                  </pic:spPr>
                </pic:pic>
              </a:graphicData>
            </a:graphic>
            <wp14:sizeRelH relativeFrom="page">
              <wp14:pctWidth>0</wp14:pctWidth>
            </wp14:sizeRelH>
            <wp14:sizeRelV relativeFrom="page">
              <wp14:pctHeight>0</wp14:pctHeight>
            </wp14:sizeRelV>
          </wp:anchor>
        </w:drawing>
      </w:r>
    </w:p>
    <w:p w:rsidR="00516F00" w:rsidRDefault="00516F00" w:rsidP="00516F00">
      <w:pPr>
        <w:rPr>
          <w:rFonts w:ascii="HG丸ｺﾞｼｯｸM-PRO" w:eastAsia="HG丸ｺﾞｼｯｸM-PRO" w:hAnsi="HG丸ｺﾞｼｯｸM-PRO"/>
          <w:sz w:val="26"/>
          <w:szCs w:val="26"/>
        </w:rPr>
      </w:pPr>
    </w:p>
    <w:p w:rsidR="00516F00" w:rsidRDefault="00516F00" w:rsidP="00516F00">
      <w:pPr>
        <w:rPr>
          <w:rFonts w:ascii="HG丸ｺﾞｼｯｸM-PRO" w:eastAsia="HG丸ｺﾞｼｯｸM-PRO" w:hAnsi="HG丸ｺﾞｼｯｸM-PRO"/>
          <w:sz w:val="26"/>
          <w:szCs w:val="26"/>
        </w:rPr>
      </w:pPr>
    </w:p>
    <w:p w:rsidR="00516F00" w:rsidRDefault="00516F00" w:rsidP="00516F00">
      <w:pPr>
        <w:rPr>
          <w:rFonts w:ascii="HG丸ｺﾞｼｯｸM-PRO" w:eastAsia="HG丸ｺﾞｼｯｸM-PRO" w:hAnsi="HG丸ｺﾞｼｯｸM-PRO"/>
          <w:sz w:val="26"/>
          <w:szCs w:val="26"/>
        </w:rPr>
      </w:pPr>
    </w:p>
    <w:p w:rsidR="00516F00" w:rsidRDefault="00516F00" w:rsidP="00516F00">
      <w:pPr>
        <w:rPr>
          <w:rFonts w:ascii="HG丸ｺﾞｼｯｸM-PRO" w:eastAsia="HG丸ｺﾞｼｯｸM-PRO" w:hAnsi="HG丸ｺﾞｼｯｸM-PRO"/>
          <w:sz w:val="26"/>
          <w:szCs w:val="26"/>
        </w:rPr>
      </w:pPr>
    </w:p>
    <w:p w:rsidR="00516F00" w:rsidRPr="00516F00" w:rsidRDefault="002957E7" w:rsidP="002957E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11</w:t>
      </w:r>
    </w:p>
    <w:sectPr w:rsidR="00516F00" w:rsidRPr="00516F00" w:rsidSect="00715446">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8A" w:rsidRDefault="008B748A" w:rsidP="002957E7">
      <w:r>
        <w:separator/>
      </w:r>
    </w:p>
  </w:endnote>
  <w:endnote w:type="continuationSeparator" w:id="0">
    <w:p w:rsidR="008B748A" w:rsidRDefault="008B748A" w:rsidP="0029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8A" w:rsidRDefault="008B748A" w:rsidP="002957E7">
      <w:r>
        <w:separator/>
      </w:r>
    </w:p>
  </w:footnote>
  <w:footnote w:type="continuationSeparator" w:id="0">
    <w:p w:rsidR="008B748A" w:rsidRDefault="008B748A" w:rsidP="00295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340"/>
    <w:multiLevelType w:val="hybridMultilevel"/>
    <w:tmpl w:val="11682D3C"/>
    <w:lvl w:ilvl="0" w:tplc="5E9020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A34150"/>
    <w:multiLevelType w:val="hybridMultilevel"/>
    <w:tmpl w:val="B7C6D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E26D8D"/>
    <w:multiLevelType w:val="hybridMultilevel"/>
    <w:tmpl w:val="185E47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2F0054"/>
    <w:multiLevelType w:val="hybridMultilevel"/>
    <w:tmpl w:val="F15AA712"/>
    <w:lvl w:ilvl="0" w:tplc="B6821092">
      <w:start w:val="1"/>
      <w:numFmt w:val="decimalFullWidth"/>
      <w:lvlText w:val="%1．"/>
      <w:lvlJc w:val="left"/>
      <w:pPr>
        <w:ind w:left="810" w:hanging="810"/>
      </w:pPr>
      <w:rPr>
        <w:rFonts w:hint="default"/>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B72C67"/>
    <w:multiLevelType w:val="hybridMultilevel"/>
    <w:tmpl w:val="65A024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476E60"/>
    <w:multiLevelType w:val="hybridMultilevel"/>
    <w:tmpl w:val="BB3206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D1A157A"/>
    <w:multiLevelType w:val="hybridMultilevel"/>
    <w:tmpl w:val="E75091F0"/>
    <w:lvl w:ilvl="0" w:tplc="E7789E4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72"/>
    <w:rsid w:val="000366C6"/>
    <w:rsid w:val="000569DD"/>
    <w:rsid w:val="00097DA3"/>
    <w:rsid w:val="000E7D14"/>
    <w:rsid w:val="0012391F"/>
    <w:rsid w:val="00175B8D"/>
    <w:rsid w:val="001869A4"/>
    <w:rsid w:val="0019794B"/>
    <w:rsid w:val="001C550C"/>
    <w:rsid w:val="00243872"/>
    <w:rsid w:val="002629C6"/>
    <w:rsid w:val="002726E1"/>
    <w:rsid w:val="002936B9"/>
    <w:rsid w:val="002957E7"/>
    <w:rsid w:val="002B5FE4"/>
    <w:rsid w:val="002B60BD"/>
    <w:rsid w:val="00301807"/>
    <w:rsid w:val="004B3CD4"/>
    <w:rsid w:val="00504ED7"/>
    <w:rsid w:val="00515687"/>
    <w:rsid w:val="00516F00"/>
    <w:rsid w:val="00596BF8"/>
    <w:rsid w:val="005A4FA7"/>
    <w:rsid w:val="005A618C"/>
    <w:rsid w:val="00627633"/>
    <w:rsid w:val="0066638A"/>
    <w:rsid w:val="006D5BC8"/>
    <w:rsid w:val="006E195B"/>
    <w:rsid w:val="006F2D55"/>
    <w:rsid w:val="00715446"/>
    <w:rsid w:val="007614F0"/>
    <w:rsid w:val="00795F4D"/>
    <w:rsid w:val="007C0C72"/>
    <w:rsid w:val="008619E9"/>
    <w:rsid w:val="00866A88"/>
    <w:rsid w:val="00887DC4"/>
    <w:rsid w:val="008B748A"/>
    <w:rsid w:val="008E1B8E"/>
    <w:rsid w:val="008F4F3E"/>
    <w:rsid w:val="00987002"/>
    <w:rsid w:val="009C2D0F"/>
    <w:rsid w:val="009E109C"/>
    <w:rsid w:val="00A01D11"/>
    <w:rsid w:val="00B54399"/>
    <w:rsid w:val="00BB2C7F"/>
    <w:rsid w:val="00C3339F"/>
    <w:rsid w:val="00C57269"/>
    <w:rsid w:val="00CD55F7"/>
    <w:rsid w:val="00CF00A4"/>
    <w:rsid w:val="00D20F04"/>
    <w:rsid w:val="00D24309"/>
    <w:rsid w:val="00E80945"/>
    <w:rsid w:val="00EB18BC"/>
    <w:rsid w:val="00EB6CD0"/>
    <w:rsid w:val="00EC0A4A"/>
    <w:rsid w:val="00F110D7"/>
    <w:rsid w:val="00F24E23"/>
    <w:rsid w:val="00F25ACD"/>
    <w:rsid w:val="00F7713B"/>
    <w:rsid w:val="00F87520"/>
    <w:rsid w:val="00FD0BED"/>
    <w:rsid w:val="00FD0C9B"/>
    <w:rsid w:val="00FE02CB"/>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872"/>
    <w:rPr>
      <w:rFonts w:asciiTheme="majorHAnsi" w:eastAsiaTheme="majorEastAsia" w:hAnsiTheme="majorHAnsi" w:cstheme="majorBidi"/>
      <w:sz w:val="18"/>
      <w:szCs w:val="18"/>
    </w:rPr>
  </w:style>
  <w:style w:type="paragraph" w:styleId="a5">
    <w:name w:val="List Paragraph"/>
    <w:basedOn w:val="a"/>
    <w:uiPriority w:val="34"/>
    <w:qFormat/>
    <w:rsid w:val="002936B9"/>
    <w:pPr>
      <w:ind w:leftChars="400" w:left="840"/>
    </w:pPr>
  </w:style>
  <w:style w:type="table" w:styleId="a6">
    <w:name w:val="Table Grid"/>
    <w:basedOn w:val="a1"/>
    <w:uiPriority w:val="59"/>
    <w:rsid w:val="009C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F2D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a"/>
    <w:uiPriority w:val="40"/>
    <w:qFormat/>
    <w:rsid w:val="00715446"/>
    <w:pPr>
      <w:widowControl/>
      <w:tabs>
        <w:tab w:val="decimal" w:pos="360"/>
      </w:tabs>
      <w:spacing w:after="200" w:line="276" w:lineRule="auto"/>
      <w:jc w:val="left"/>
    </w:pPr>
    <w:rPr>
      <w:rFonts w:eastAsiaTheme="minorHAnsi"/>
      <w:kern w:val="0"/>
      <w:sz w:val="22"/>
    </w:rPr>
  </w:style>
  <w:style w:type="paragraph" w:styleId="a7">
    <w:name w:val="footnote text"/>
    <w:basedOn w:val="a"/>
    <w:link w:val="a8"/>
    <w:uiPriority w:val="99"/>
    <w:unhideWhenUsed/>
    <w:rsid w:val="00715446"/>
    <w:pPr>
      <w:widowControl/>
      <w:jc w:val="left"/>
    </w:pPr>
    <w:rPr>
      <w:kern w:val="0"/>
      <w:sz w:val="20"/>
      <w:szCs w:val="20"/>
    </w:rPr>
  </w:style>
  <w:style w:type="character" w:customStyle="1" w:styleId="a8">
    <w:name w:val="脚注文字列 (文字)"/>
    <w:basedOn w:val="a0"/>
    <w:link w:val="a7"/>
    <w:uiPriority w:val="99"/>
    <w:rsid w:val="00715446"/>
    <w:rPr>
      <w:kern w:val="0"/>
      <w:sz w:val="20"/>
      <w:szCs w:val="20"/>
    </w:rPr>
  </w:style>
  <w:style w:type="character" w:styleId="a9">
    <w:name w:val="Subtle Emphasis"/>
    <w:basedOn w:val="a0"/>
    <w:uiPriority w:val="19"/>
    <w:qFormat/>
    <w:rsid w:val="00715446"/>
    <w:rPr>
      <w:i/>
      <w:iCs/>
      <w:color w:val="7F7F7F" w:themeColor="text1" w:themeTint="80"/>
    </w:rPr>
  </w:style>
  <w:style w:type="table" w:styleId="10">
    <w:name w:val="Light Shading Accent 1"/>
    <w:basedOn w:val="a1"/>
    <w:uiPriority w:val="60"/>
    <w:rsid w:val="00715446"/>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header"/>
    <w:basedOn w:val="a"/>
    <w:link w:val="ab"/>
    <w:uiPriority w:val="99"/>
    <w:unhideWhenUsed/>
    <w:rsid w:val="002957E7"/>
    <w:pPr>
      <w:tabs>
        <w:tab w:val="center" w:pos="4252"/>
        <w:tab w:val="right" w:pos="8504"/>
      </w:tabs>
      <w:snapToGrid w:val="0"/>
    </w:pPr>
  </w:style>
  <w:style w:type="character" w:customStyle="1" w:styleId="ab">
    <w:name w:val="ヘッダー (文字)"/>
    <w:basedOn w:val="a0"/>
    <w:link w:val="aa"/>
    <w:uiPriority w:val="99"/>
    <w:rsid w:val="002957E7"/>
  </w:style>
  <w:style w:type="paragraph" w:styleId="ac">
    <w:name w:val="footer"/>
    <w:basedOn w:val="a"/>
    <w:link w:val="ad"/>
    <w:uiPriority w:val="99"/>
    <w:unhideWhenUsed/>
    <w:rsid w:val="002957E7"/>
    <w:pPr>
      <w:tabs>
        <w:tab w:val="center" w:pos="4252"/>
        <w:tab w:val="right" w:pos="8504"/>
      </w:tabs>
      <w:snapToGrid w:val="0"/>
    </w:pPr>
  </w:style>
  <w:style w:type="character" w:customStyle="1" w:styleId="ad">
    <w:name w:val="フッター (文字)"/>
    <w:basedOn w:val="a0"/>
    <w:link w:val="ac"/>
    <w:uiPriority w:val="99"/>
    <w:rsid w:val="00295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872"/>
    <w:rPr>
      <w:rFonts w:asciiTheme="majorHAnsi" w:eastAsiaTheme="majorEastAsia" w:hAnsiTheme="majorHAnsi" w:cstheme="majorBidi"/>
      <w:sz w:val="18"/>
      <w:szCs w:val="18"/>
    </w:rPr>
  </w:style>
  <w:style w:type="paragraph" w:styleId="a5">
    <w:name w:val="List Paragraph"/>
    <w:basedOn w:val="a"/>
    <w:uiPriority w:val="34"/>
    <w:qFormat/>
    <w:rsid w:val="002936B9"/>
    <w:pPr>
      <w:ind w:leftChars="400" w:left="840"/>
    </w:pPr>
  </w:style>
  <w:style w:type="table" w:styleId="a6">
    <w:name w:val="Table Grid"/>
    <w:basedOn w:val="a1"/>
    <w:uiPriority w:val="59"/>
    <w:rsid w:val="009C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F2D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a"/>
    <w:uiPriority w:val="40"/>
    <w:qFormat/>
    <w:rsid w:val="00715446"/>
    <w:pPr>
      <w:widowControl/>
      <w:tabs>
        <w:tab w:val="decimal" w:pos="360"/>
      </w:tabs>
      <w:spacing w:after="200" w:line="276" w:lineRule="auto"/>
      <w:jc w:val="left"/>
    </w:pPr>
    <w:rPr>
      <w:rFonts w:eastAsiaTheme="minorHAnsi"/>
      <w:kern w:val="0"/>
      <w:sz w:val="22"/>
    </w:rPr>
  </w:style>
  <w:style w:type="paragraph" w:styleId="a7">
    <w:name w:val="footnote text"/>
    <w:basedOn w:val="a"/>
    <w:link w:val="a8"/>
    <w:uiPriority w:val="99"/>
    <w:unhideWhenUsed/>
    <w:rsid w:val="00715446"/>
    <w:pPr>
      <w:widowControl/>
      <w:jc w:val="left"/>
    </w:pPr>
    <w:rPr>
      <w:kern w:val="0"/>
      <w:sz w:val="20"/>
      <w:szCs w:val="20"/>
    </w:rPr>
  </w:style>
  <w:style w:type="character" w:customStyle="1" w:styleId="a8">
    <w:name w:val="脚注文字列 (文字)"/>
    <w:basedOn w:val="a0"/>
    <w:link w:val="a7"/>
    <w:uiPriority w:val="99"/>
    <w:rsid w:val="00715446"/>
    <w:rPr>
      <w:kern w:val="0"/>
      <w:sz w:val="20"/>
      <w:szCs w:val="20"/>
    </w:rPr>
  </w:style>
  <w:style w:type="character" w:styleId="a9">
    <w:name w:val="Subtle Emphasis"/>
    <w:basedOn w:val="a0"/>
    <w:uiPriority w:val="19"/>
    <w:qFormat/>
    <w:rsid w:val="00715446"/>
    <w:rPr>
      <w:i/>
      <w:iCs/>
      <w:color w:val="7F7F7F" w:themeColor="text1" w:themeTint="80"/>
    </w:rPr>
  </w:style>
  <w:style w:type="table" w:styleId="10">
    <w:name w:val="Light Shading Accent 1"/>
    <w:basedOn w:val="a1"/>
    <w:uiPriority w:val="60"/>
    <w:rsid w:val="00715446"/>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header"/>
    <w:basedOn w:val="a"/>
    <w:link w:val="ab"/>
    <w:uiPriority w:val="99"/>
    <w:unhideWhenUsed/>
    <w:rsid w:val="002957E7"/>
    <w:pPr>
      <w:tabs>
        <w:tab w:val="center" w:pos="4252"/>
        <w:tab w:val="right" w:pos="8504"/>
      </w:tabs>
      <w:snapToGrid w:val="0"/>
    </w:pPr>
  </w:style>
  <w:style w:type="character" w:customStyle="1" w:styleId="ab">
    <w:name w:val="ヘッダー (文字)"/>
    <w:basedOn w:val="a0"/>
    <w:link w:val="aa"/>
    <w:uiPriority w:val="99"/>
    <w:rsid w:val="002957E7"/>
  </w:style>
  <w:style w:type="paragraph" w:styleId="ac">
    <w:name w:val="footer"/>
    <w:basedOn w:val="a"/>
    <w:link w:val="ad"/>
    <w:uiPriority w:val="99"/>
    <w:unhideWhenUsed/>
    <w:rsid w:val="002957E7"/>
    <w:pPr>
      <w:tabs>
        <w:tab w:val="center" w:pos="4252"/>
        <w:tab w:val="right" w:pos="8504"/>
      </w:tabs>
      <w:snapToGrid w:val="0"/>
    </w:pPr>
  </w:style>
  <w:style w:type="character" w:customStyle="1" w:styleId="ad">
    <w:name w:val="フッター (文字)"/>
    <w:basedOn w:val="a0"/>
    <w:link w:val="ac"/>
    <w:uiPriority w:val="99"/>
    <w:rsid w:val="0029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image" Target="media/image2.png"/>
<Relationship Id="rId4" Type="http://schemas.microsoft.com/office/2007/relationships/stylesWithEffects" Target="stylesWithEffects.xml"/>
<Relationship Id="rId9" Type="http://schemas.openxmlformats.org/officeDocument/2006/relationships/image" Target="media/image1.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A3B6-2013-4550-8A13-21E1BB8B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12</Pages>
  <Words>1180</Words>
  <Characters>6729</Characters>
  <Application>FastSanitizer</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企画財政課</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保健衛生課20</dc:creator>
  <cp:lastModifiedBy>介護環境課08</cp:lastModifiedBy>
  <cp:revision>19</cp:revision>
  <cp:lastPrinted>2019-02-18T00:03:00Z</cp:lastPrinted>
  <dcterms:created xsi:type="dcterms:W3CDTF">2017-10-11T05:55:00Z</dcterms:created>
  <dcterms:modified xsi:type="dcterms:W3CDTF">2019-04-19T08:09:00Z</dcterms:modified>
</cp:coreProperties>
</file>